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05.08.2009 N 643</w:t>
              <w:br/>
              <w:t xml:space="preserve">(ред. от 18.10.2023)</w:t>
              <w:br/>
              <w:t xml:space="preserve">"О государственном регулировании тарифов, сборов и платы в отношении работ (услуг) субъектов естественных монополий в сфере железнодорожных перевозок"</w:t>
              <w:br/>
              <w:t xml:space="preserve">(вместе с "Положением о государственном регулировании тарифов, сборов и платы в отношении работ (услуг) субъектов естественных монополий в сфере железнодорожных перевозок")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5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22.08.2025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5 августа 2009 г. N 643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ГОСУДАРСТВЕННОМ РЕГУЛИРОВАНИИ</w:t>
      </w:r>
    </w:p>
    <w:p>
      <w:pPr>
        <w:pStyle w:val="2"/>
        <w:jc w:val="center"/>
      </w:pPr>
      <w:r>
        <w:rPr>
          <w:sz w:val="20"/>
        </w:rPr>
        <w:t xml:space="preserve">ТАРИФОВ, СБОРОВ И ПЛАТЫ В ОТНОШЕНИИ РАБОТ (УСЛУГ)</w:t>
      </w:r>
    </w:p>
    <w:p>
      <w:pPr>
        <w:pStyle w:val="2"/>
        <w:jc w:val="center"/>
      </w:pPr>
      <w:r>
        <w:rPr>
          <w:sz w:val="20"/>
        </w:rPr>
        <w:t xml:space="preserve">СУБЪЕКТОВ ЕСТЕСТВЕННЫХ МОНОПОЛИЙ В СФЕРЕ</w:t>
      </w:r>
    </w:p>
    <w:p>
      <w:pPr>
        <w:pStyle w:val="2"/>
        <w:jc w:val="center"/>
      </w:pPr>
      <w:r>
        <w:rPr>
          <w:sz w:val="20"/>
        </w:rPr>
        <w:t xml:space="preserve">ЖЕЛЕЗНОДОРОЖНЫХ ПЕРЕВОЗОК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РФ от 27.06.2013 </w:t>
            </w:r>
            <w:hyperlink w:history="0" r:id="rId8" w:tooltip="Постановление Правительства РФ от 27.06.2013 N 543 (ред. от 07.11.2023) &quot;О государственном контроле (надзоре) за реализацией исполнительными органами субъектов Российской Федерации полномочий в области регулирования цен (тарифов)&quot; (вместе с &quot;Положением о государственном контроле (надзоре) за реализацией исполнительными органами субъектов Российской Федерации полномочий в области регулирования цен (тарифов)&quot;) {КонсультантПлюс}">
              <w:r>
                <w:rPr>
                  <w:sz w:val="20"/>
                  <w:color w:val="0000ff"/>
                </w:rPr>
                <w:t xml:space="preserve">N 543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04.09.2015 </w:t>
            </w:r>
            <w:hyperlink w:history="0" r:id="rId9" w:tooltip="Постановление Правительства РФ от 04.09.2015 N 941 (ред. от 04.03.2025) &quot;О внесении изменений,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(установлении) цен (тарифов) и (или) их предельных уровней в сфере деятельности субъектов естественных монополий и иных регулируемых организаций&quot; (с изм. и доп., вступ. в силу с 12.03.2025) {КонсультантПлюс}">
              <w:r>
                <w:rPr>
                  <w:sz w:val="20"/>
                  <w:color w:val="0000ff"/>
                </w:rPr>
                <w:t xml:space="preserve">N 941</w:t>
              </w:r>
            </w:hyperlink>
            <w:r>
              <w:rPr>
                <w:sz w:val="20"/>
                <w:color w:val="392c69"/>
              </w:rPr>
              <w:t xml:space="preserve">, от 31.12.2016 </w:t>
            </w:r>
            <w:hyperlink w:history="0" r:id="rId10" w:tooltip="Постановление Правительства РФ от 31.12.2016 N 1575 &quot;О внесении изменений в Положение о государственном регулировании тарифов, сборов и платы в отношении работ (услуг) субъектов естественных монополий в сфере железнодорожных перевозок&quot; {КонсультантПлюс}">
              <w:r>
                <w:rPr>
                  <w:sz w:val="20"/>
                  <w:color w:val="0000ff"/>
                </w:rPr>
                <w:t xml:space="preserve">N 1575</w:t>
              </w:r>
            </w:hyperlink>
            <w:r>
              <w:rPr>
                <w:sz w:val="20"/>
                <w:color w:val="392c69"/>
              </w:rPr>
              <w:t xml:space="preserve">, от 19.12.2017 </w:t>
            </w:r>
            <w:hyperlink w:history="0" r:id="rId11" w:tooltip="Постановление Правительства РФ от 19.12.2017 N 1588 &quot;О внесении изменений в Положение о государственном регулировании тарифов, сборов и платы в отношении работ (услуг) субъектов естественных монополий в сфере железнодорожных перевозок&quot; {КонсультантПлюс}">
              <w:r>
                <w:rPr>
                  <w:sz w:val="20"/>
                  <w:color w:val="0000ff"/>
                </w:rPr>
                <w:t xml:space="preserve">N 1588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18.10.2023 </w:t>
            </w:r>
            <w:hyperlink w:history="0" r:id="rId12" w:tooltip="Постановление Правительства РФ от 18.10.2023 N 1729 &quot;О внесении изменения в постановление Правительства Российской Федерации от 5 августа 2009 г. N 643&quot; {КонсультантПлюс}">
              <w:r>
                <w:rPr>
                  <w:sz w:val="20"/>
                  <w:color w:val="0000ff"/>
                </w:rPr>
                <w:t xml:space="preserve">N 1729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13" w:tooltip="Федеральный закон от 17.08.1995 N 147-ФЗ (ред. от 08.08.2024) &quot;О естественных монополиях&quot; {КонсультантПлюс}">
        <w:r>
          <w:rPr>
            <w:sz w:val="20"/>
            <w:color w:val="0000ff"/>
          </w:rPr>
          <w:t xml:space="preserve">статьей 6</w:t>
        </w:r>
      </w:hyperlink>
      <w:r>
        <w:rPr>
          <w:sz w:val="20"/>
        </w:rPr>
        <w:t xml:space="preserve"> Федерального закона "О естественных монополиях" и в целях совершенствования государственного регулирования деятельности субъектов естественных монополий в сфере железнодорожных перевозок Правительство Российской Федерации постановляет: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1. Утвердить прилагаемые:</w:t>
      </w:r>
    </w:p>
    <w:p>
      <w:pPr>
        <w:pStyle w:val="0"/>
        <w:spacing w:before="200" w:lineRule="auto"/>
        <w:ind w:firstLine="540"/>
        <w:jc w:val="both"/>
      </w:pPr>
      <w:hyperlink w:history="0" w:anchor="P35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государственном регулировании тарифов, сборов и платы в отношении работ (услуг) субъектов естественных монополий в сфере железнодорожных перевозок;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" w:tooltip="Постановление Правительства РФ от 27.06.2013 N 543 (ред. от 07.11.2023) &quot;О государственном контроле (надзоре) за реализацией исполнительными органами субъектов Российской Федерации полномочий в области регулирования цен (тарифов)&quot; (вместе с &quot;Положением о государственном контроле (надзоре) за реализацией исполнительными органами субъектов Российской Федерации полномочий в области регулирования цен (тарифов)&quot;)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27.06.2013 N 543)</w:t>
      </w:r>
    </w:p>
    <w:p>
      <w:pPr>
        <w:pStyle w:val="0"/>
        <w:spacing w:before="200" w:lineRule="auto"/>
        <w:ind w:firstLine="540"/>
        <w:jc w:val="both"/>
      </w:pPr>
      <w:hyperlink w:history="0" w:anchor="P172" w:tooltip="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работ (услуг) субъектов естественных монополий в сфере железнодорожных перевозок, тарифы, сборы и плата в отношении которых регулируются государством.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15" w:tooltip="Постановление Правительства РФ от 15.12.2004 N 787 &quot;Об утверждении Положения об основах государственного регулирования тарифов на железнодорожном транспорте и Правил предоставления исключительных тарифов на железнодорожном транспорте&quot; ------------ Недействующая редакция {КонсультантПлюс}">
        <w:r>
          <w:rPr>
            <w:sz w:val="20"/>
            <w:color w:val="0000ff"/>
          </w:rPr>
          <w:t xml:space="preserve">пункт 1</w:t>
        </w:r>
      </w:hyperlink>
      <w:r>
        <w:rPr>
          <w:sz w:val="20"/>
        </w:rPr>
        <w:t xml:space="preserve"> постановления Правительства Российской Федерации от 15 декабря 2004 г. N 787 "Об утверждении Положения об основах государственного регулирования тарифов на железнодорожном транспорте и Правил предоставления исключительных тарифов на железнодорожном транспорте" (Собрание законодательства Российской Федерации, 2004, N 51, ст. 5201) в части утверждения </w:t>
      </w:r>
      <w:hyperlink w:history="0" r:id="rId16" w:tooltip="Постановление Правительства РФ от 15.12.2004 N 787 (ред. от 04.09.2015) &quot;Об утверждении Положения об основах государственного регулирования тарифов на железнодорожном транспорте и Правил предоставления исключительных тарифов на железнодорожном транспорте&quot; {КонсультантПлюс}">
        <w:r>
          <w:rPr>
            <w:sz w:val="20"/>
            <w:color w:val="0000ff"/>
          </w:rPr>
          <w:t xml:space="preserve">Положения</w:t>
        </w:r>
      </w:hyperlink>
      <w:r>
        <w:rPr>
          <w:sz w:val="20"/>
        </w:rPr>
        <w:t xml:space="preserve"> об основах государственного регулирования тарифов на железнодорожном транспорте.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В.ПУТИН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5 августа 2009 г. N 643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5" w:name="P35"/>
    <w:bookmarkEnd w:id="35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ГОСУДАРСТВЕННОМ РЕГУЛИРОВАНИИ</w:t>
      </w:r>
    </w:p>
    <w:p>
      <w:pPr>
        <w:pStyle w:val="2"/>
        <w:jc w:val="center"/>
      </w:pPr>
      <w:r>
        <w:rPr>
          <w:sz w:val="20"/>
        </w:rPr>
        <w:t xml:space="preserve">ТАРИФОВ, СБОРОВ И ПЛАТЫ В ОТНОШЕНИИ РАБОТ (УСЛУГ)</w:t>
      </w:r>
    </w:p>
    <w:p>
      <w:pPr>
        <w:pStyle w:val="2"/>
        <w:jc w:val="center"/>
      </w:pPr>
      <w:r>
        <w:rPr>
          <w:sz w:val="20"/>
        </w:rPr>
        <w:t xml:space="preserve">СУБЪЕКТОВ ЕСТЕСТВЕННЫХ МОНОПОЛИЙ В СФЕРЕ</w:t>
      </w:r>
    </w:p>
    <w:p>
      <w:pPr>
        <w:pStyle w:val="2"/>
        <w:jc w:val="center"/>
      </w:pPr>
      <w:r>
        <w:rPr>
          <w:sz w:val="20"/>
        </w:rPr>
        <w:t xml:space="preserve">ЖЕЛЕЗНОДОРОЖНЫХ ПЕРЕВОЗОК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РФ от 27.06.2013 </w:t>
            </w:r>
            <w:hyperlink w:history="0" r:id="rId17" w:tooltip="Постановление Правительства РФ от 27.06.2013 N 543 (ред. от 07.11.2023) &quot;О государственном контроле (надзоре) за реализацией исполнительными органами субъектов Российской Федерации полномочий в области регулирования цен (тарифов)&quot; (вместе с &quot;Положением о государственном контроле (надзоре) за реализацией исполнительными органами субъектов Российской Федерации полномочий в области регулирования цен (тарифов)&quot;) {КонсультантПлюс}">
              <w:r>
                <w:rPr>
                  <w:sz w:val="20"/>
                  <w:color w:val="0000ff"/>
                </w:rPr>
                <w:t xml:space="preserve">N 543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04.09.2015 </w:t>
            </w:r>
            <w:hyperlink w:history="0" r:id="rId18" w:tooltip="Постановление Правительства РФ от 04.09.2015 N 941 (ред. от 04.03.2025) &quot;О внесении изменений,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(установлении) цен (тарифов) и (или) их предельных уровней в сфере деятельности субъектов естественных монополий и иных регулируемых организаций&quot; (с изм. и доп., вступ. в силу с 12.03.2025) {КонсультантПлюс}">
              <w:r>
                <w:rPr>
                  <w:sz w:val="20"/>
                  <w:color w:val="0000ff"/>
                </w:rPr>
                <w:t xml:space="preserve">N 941</w:t>
              </w:r>
            </w:hyperlink>
            <w:r>
              <w:rPr>
                <w:sz w:val="20"/>
                <w:color w:val="392c69"/>
              </w:rPr>
              <w:t xml:space="preserve">, от 31.12.2016 </w:t>
            </w:r>
            <w:hyperlink w:history="0" r:id="rId19" w:tooltip="Постановление Правительства РФ от 31.12.2016 N 1575 &quot;О внесении изменений в Положение о государственном регулировании тарифов, сборов и платы в отношении работ (услуг) субъектов естественных монополий в сфере железнодорожных перевозок&quot; {КонсультантПлюс}">
              <w:r>
                <w:rPr>
                  <w:sz w:val="20"/>
                  <w:color w:val="0000ff"/>
                </w:rPr>
                <w:t xml:space="preserve">N 1575</w:t>
              </w:r>
            </w:hyperlink>
            <w:r>
              <w:rPr>
                <w:sz w:val="20"/>
                <w:color w:val="392c69"/>
              </w:rPr>
              <w:t xml:space="preserve">, от 19.12.2017 </w:t>
            </w:r>
            <w:hyperlink w:history="0" r:id="rId20" w:tooltip="Постановление Правительства РФ от 19.12.2017 N 1588 &quot;О внесении изменений в Положение о государственном регулировании тарифов, сборов и платы в отношении работ (услуг) субъектов естественных монополий в сфере железнодорожных перевозок&quot; {КонсультантПлюс}">
              <w:r>
                <w:rPr>
                  <w:sz w:val="20"/>
                  <w:color w:val="0000ff"/>
                </w:rPr>
                <w:t xml:space="preserve">N 1588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18.10.2023 </w:t>
            </w:r>
            <w:hyperlink w:history="0" r:id="rId21" w:tooltip="Постановление Правительства РФ от 18.10.2023 N 1729 &quot;О внесении изменения в постановление Правительства Российской Федерации от 5 августа 2009 г. N 643&quot; {КонсультантПлюс}">
              <w:r>
                <w:rPr>
                  <w:sz w:val="20"/>
                  <w:color w:val="0000ff"/>
                </w:rPr>
                <w:t xml:space="preserve">N 1729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Настоящее Положение определяет: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а) цели, основные принципы и методы государственного </w:t>
      </w:r>
      <w:hyperlink w:history="0" r:id="rId22" w:tooltip="Федеральный закон от 17.08.1995 N 147-ФЗ (ред. от 08.08.2024) &quot;О естественных монополиях&quot; {КонсультантПлюс}">
        <w:r>
          <w:rPr>
            <w:sz w:val="20"/>
            <w:color w:val="0000ff"/>
          </w:rPr>
          <w:t xml:space="preserve">регулирования</w:t>
        </w:r>
      </w:hyperlink>
      <w:r>
        <w:rPr>
          <w:sz w:val="20"/>
        </w:rPr>
        <w:t xml:space="preserve"> тарифов, сборов и платы в отношении работ (услуг) субъектов естественных монополий в сфере железнодорожных перевозок, за исключением тарифов, сборов и платы в отношении международных транзитных железнодорожных перевозок по территории Российской Федерации (далее - тарифы, сборы и плата);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б) основы ценообразования в отношении работ (услуг), выполняемых (оказываемых) субъектами естественных монополий в сфере железнодорожных перевозок;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в) правила государственного регулирования тарифов, сборов и платы.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3" w:tooltip="Постановление Правительства РФ от 27.06.2013 N 543 (ред. от 07.11.2023) &quot;О государственном контроле (надзоре) за реализацией исполнительными органами субъектов Российской Федерации полномочий в области регулирования цен (тарифов)&quot; (вместе с &quot;Положением о государственном контроле (надзоре) за реализацией исполнительными органами субъектов Российской Федерации полномочий в области регулирования цен (тарифов)&quot;)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27.06.2013 N 543)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2. Тарифы на перевозки железнодорожным транспортом общего пользования в международном транзитном сообщении устанавливаются в соответствии с международными договорами Российской Федерации. Введение в действие и применение тарифов на международные транзитные железнодорожные перевозки осуществляются в соответствии с нормативными правовыми актами Министерства транспорта Российской Федерации.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3. В настоящих Правилах используются следующие понятия: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"органы регулирования" - Федеральная антимонопольная служба и органы исполнительной власти субъектов Российской Федерации, осуществляющие государственное регулирование тарифов, сборов и платы в порядке, установленном законодательством Российской Федерации;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27.06.2013 </w:t>
      </w:r>
      <w:hyperlink w:history="0" r:id="rId24" w:tooltip="Постановление Правительства РФ от 27.06.2013 N 543 (ред. от 07.11.2023) &quot;О государственном контроле (надзоре) за реализацией исполнительными органами субъектов Российской Федерации полномочий в области регулирования цен (тарифов)&quot; (вместе с &quot;Положением о государственном контроле (надзоре) за реализацией исполнительными органами субъектов Российской Федерации полномочий в области регулирования цен (тарифов)&quot;) {КонсультантПлюс}">
        <w:r>
          <w:rPr>
            <w:sz w:val="20"/>
            <w:color w:val="0000ff"/>
          </w:rPr>
          <w:t xml:space="preserve">N 543</w:t>
        </w:r>
      </w:hyperlink>
      <w:r>
        <w:rPr>
          <w:sz w:val="20"/>
        </w:rPr>
        <w:t xml:space="preserve">, от 04.09.2015 </w:t>
      </w:r>
      <w:hyperlink w:history="0" r:id="rId25" w:tooltip="Постановление Правительства РФ от 04.09.2015 N 941 (ред. от 04.03.2025) &quot;О внесении изменений,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(установлении) цен (тарифов) и (или) их предельных уровней в сфере деятельности субъектов естественных монополий и иных регулируемых организаций&quot; (с изм. и доп., вступ. в силу с 12.03.2025) {КонсультантПлюс}">
        <w:r>
          <w:rPr>
            <w:sz w:val="20"/>
            <w:color w:val="0000ff"/>
          </w:rPr>
          <w:t xml:space="preserve">N 941</w:t>
        </w:r>
      </w:hyperlink>
      <w:r>
        <w:rPr>
          <w:sz w:val="20"/>
        </w:rPr>
        <w:t xml:space="preserve">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"субъект регулирования" - субъект естественной монополии в сфере железнодорожных перевозок, выполняющий работы (оказывающий услуги), включенные в </w:t>
      </w:r>
      <w:hyperlink w:history="0" w:anchor="P172" w:tooltip="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работ (услуг) субъектов естественных монополий в сфере железнодорожных перевозок, тарифы, сборы и плата в отношении которых регулируются государством;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"тариф" - ценовая ставка за работы (услуги), выполняемые (оказываемые) субъектами регулирования;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"сбор" - не включенная в тариф ставка оплаты дополнительной операции или работы (услуги), выполняемой (оказываемой) субъектами регулирования;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"долгосрочный период регулирования" - период регулирования сроком не менее 5 лет, а в отношении договоров на организацию транспортного обслуживания населения железнодорожным транспортом в пригородном сообщении в субъектах Российской Федерации - не менее срока действия таких договоров;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6" w:tooltip="Постановление Правительства РФ от 19.12.2017 N 1588 &quot;О внесении изменений в Положение о государственном регулировании тарифов, сборов и платы в отношении работ (услуг) субъектов естественных монополий в сфере железнодорожных перевозок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19.12.2017 N 1588)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"единственный поставщик" - производитель (подрядчик, исполнитель) товаров, работ, услуг для нужд субъекта регулирования, с которым субъект регулирования заключает договор без проведения конкурсных процедур закупок, предусмотренных положением о закупке субъекта регулирования.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7" w:tooltip="Постановление Правительства РФ от 19.12.2017 N 1588 &quot;О внесении изменений в Положение о государственном регулировании тарифов, сборов и платы в отношении работ (услуг) субъектов естественных монополий в сфере железнодорожных перевозок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19.12.2017 N 1588)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4. Государственное регулирование тарифов, сборов и платы осуществляется в следующих целях: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а) создание условий для устойчивого безопасного функционирования и динамичного развития железнодорожного транспорта общего пользования;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б) обеспечение баланса интересов организаций железнодорожного транспорта и пользователей их услугами;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в) оптимизация совокупных транспортных затрат;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г) создание условий для экономического роста и повышения конкурентоспособности экономики страны;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д) сохранение единого социально-экономического пространства страны и создание условий для углубления транспортно-экономических связей между регионами;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е) создание условий для развития конкуренции на железнодорожном транспорте общего пользования;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ж) обеспечение недискриминационного доступа к услугам железнодорожного транспорта общего пользования, в том числе к услугам по использованию инфраструктуры железнодорожного транспорта общего пользования;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з) повышение инвестиционной привлекательности железнодорожного транспорта общего пользования;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и) создание экономических стимулов, обеспечивающих оптимизацию себестоимости услуг железнодорожного транспорта и улучшение их качества.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5. Государственное регулирование тарифов, сборов и платы основывается на следующих принципах: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а) формирование тарифов, сборов и платы с учетом данных раздельного учета расходов, доходов и финансовых результатов по видам деятельности, тарифным составляющим, укрупненным видам работ (услуг), сегментам деятельности (естественно-монопольный, конкурентный) субъектов регулирования;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б) установление тарифов, сборов и платы с учетом себестоимости и уровня рентабельности с целью обеспечения безубыточности деятельности субъектов регулирования;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в) применение на всей территории Российской Федерации единых принципов регулирования тарифов, сборов и платы.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6. Государственное регулирование тарифов, сборов и платы осуществляется органами регулирования в пределах их компетенции.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6(1). Решения об изменении уровня тарифов, сборов и платы в случаях, предусмотренных </w:t>
      </w:r>
      <w:hyperlink w:history="0" r:id="rId28" w:tooltip="&quot;Договор о Евразийском экономическом союзе&quot; (Подписан в г. Астане 29.05.2014) (ред. от 25.05.2023) (с изм. и доп., вступ. в силу с 24.06.2024) {КонсультантПлюс}">
        <w:r>
          <w:rPr>
            <w:sz w:val="20"/>
            <w:color w:val="0000ff"/>
          </w:rPr>
          <w:t xml:space="preserve">пунктом 9</w:t>
        </w:r>
      </w:hyperlink>
      <w:r>
        <w:rPr>
          <w:sz w:val="20"/>
        </w:rPr>
        <w:t xml:space="preserve"> Порядка регулирования доступа к услугам железнодорожного транспорта, включая основы тарифной политики, являющегося приложением N 2 к Протоколу о скоординированной (согласованной) транспортной политике (приложение N 24 к Договору о Евразийском экономическом союзе, подписанному в г. Астане 29 мая 2014 г.), вправе принимать субъект регулирования в рамках предельных уровней таких тарифов, сборов и платы, установленных Федеральной антимонопольной службой в соответствии с утвержденными этой Службой методическими указаниями. Указанное изменение тарифов, сборов и платы может осуществляться с применением понижающих и повышающих коэффициентов, определяемых субъектами регулирования на период до 10 лет.</w:t>
      </w:r>
    </w:p>
    <w:p>
      <w:pPr>
        <w:pStyle w:val="0"/>
        <w:jc w:val="both"/>
      </w:pPr>
      <w:r>
        <w:rPr>
          <w:sz w:val="20"/>
        </w:rPr>
        <w:t xml:space="preserve">(п. 6(1) введен </w:t>
      </w:r>
      <w:hyperlink w:history="0" r:id="rId29" w:tooltip="Постановление Правительства РФ от 19.12.2017 N 1588 &quot;О внесении изменений в Положение о государственном регулировании тарифов, сборов и платы в отношении работ (услуг) субъектов естественных монополий в сфере железнодорожных перевозок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19.12.2017 N 1588)</w:t>
      </w:r>
    </w:p>
    <w:bookmarkStart w:id="78" w:name="P78"/>
    <w:bookmarkEnd w:id="78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7. Тарифы, сборы и плата устанавливаются органами регулирования применительно к конкретному субъекту регулирования в соответствии с </w:t>
      </w:r>
      <w:hyperlink w:history="0" w:anchor="P172" w:tooltip="ПЕРЕЧЕНЬ">
        <w:r>
          <w:rPr>
            <w:sz w:val="20"/>
            <w:color w:val="0000ff"/>
          </w:rPr>
          <w:t xml:space="preserve">перечнем</w:t>
        </w:r>
      </w:hyperlink>
      <w:r>
        <w:rPr>
          <w:sz w:val="20"/>
        </w:rPr>
        <w:t xml:space="preserve"> работ (услуг) субъектов естественных монополий в сфере железнодорожных перевозок, тарифы, сборы и плата в отношении которых регулируются государством.</w:t>
      </w:r>
    </w:p>
    <w:bookmarkStart w:id="79" w:name="P79"/>
    <w:bookmarkEnd w:id="79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7(1). Тарифы, сборы и плата, государственное регулирование которых осуществлялось в порядке, предусмотренном </w:t>
      </w:r>
      <w:hyperlink w:history="0" r:id="rId30" w:tooltip="Постановление Правительства РФ от 26.12.2014 N 1546 &quot;Об особенностях применения законодательства Российской Федерации о государственном регулировании цен (тарифов, сборов, платы) в сфере железнодорожных перевозок, услуг в морских портах и аэропортах на территориях Республики Крым и г. Севастополя&quot; (вместе с &quot;Положением об особенностях применения законодательства Российской Федерации о государственном регулировании цен (тарифов, сборов, платы) в сфере железнодорожных перевозок, услуг в морских портах и аэроп ------------ Утратил силу или отменен {КонсультантПлюс}">
        <w:r>
          <w:rPr>
            <w:sz w:val="20"/>
            <w:color w:val="0000ff"/>
          </w:rPr>
          <w:t xml:space="preserve">пунктами 3</w:t>
        </w:r>
      </w:hyperlink>
      <w:r>
        <w:rPr>
          <w:sz w:val="20"/>
        </w:rPr>
        <w:t xml:space="preserve"> и </w:t>
      </w:r>
      <w:hyperlink w:history="0" r:id="rId31" w:tooltip="Постановление Правительства РФ от 26.12.2014 N 1546 &quot;Об особенностях применения законодательства Российской Федерации о государственном регулировании цен (тарифов, сборов, платы) в сфере железнодорожных перевозок, услуг в морских портах и аэропортах на территориях Республики Крым и г. Севастополя&quot; (вместе с &quot;Положением об особенностях применения законодательства Российской Федерации о государственном регулировании цен (тарифов, сборов, платы) в сфере железнодорожных перевозок, услуг в морских портах и аэроп ------------ Утратил силу или отменен {КонсультантПлюс}">
        <w:r>
          <w:rPr>
            <w:sz w:val="20"/>
            <w:color w:val="0000ff"/>
          </w:rPr>
          <w:t xml:space="preserve">4</w:t>
        </w:r>
      </w:hyperlink>
      <w:r>
        <w:rPr>
          <w:sz w:val="20"/>
        </w:rPr>
        <w:t xml:space="preserve"> Положения об особенностях применения законодательства Российской Федерации о государственном регулировании цен (тарифов, сборов, платы) в сфере железнодорожных перевозок, услуг в морских портах и аэропортах на территориях Республики Крым и г. Севастополя, утвержденного постановлением Правительства Российской Федерации от 26 декабря 2014 г. N 1546 "Об особенностях применения законодательства Российской Федерации о государственном регулировании цен (тарифов, сборов, платы) в сфере железнодорожных перевозок, услуг в морских портах и аэропортах на территориях Республики Крым и г. Севастополя", устанавливаются субъектом регулирования в размере, не превышающем размера соответствующих тарифов, сборов и платы, опубликованных в тарифных руководствах, утвержденных органами регулирования.</w:t>
      </w:r>
    </w:p>
    <w:p>
      <w:pPr>
        <w:pStyle w:val="0"/>
        <w:jc w:val="both"/>
      </w:pPr>
      <w:r>
        <w:rPr>
          <w:sz w:val="20"/>
        </w:rPr>
        <w:t xml:space="preserve">(п. 7(1) введен </w:t>
      </w:r>
      <w:hyperlink w:history="0" r:id="rId32" w:tooltip="Постановление Правительства РФ от 31.12.2016 N 1575 &quot;О внесении изменений в Положение о государственном регулировании тарифов, сборов и платы в отношении работ (услуг) субъектов естественных монополий в сфере железнодорожных перевозок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31.12.2016 N 1575)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7(2). Тарифы, сборы и плата, установленные субъектом регулирования в соответствии с </w:t>
      </w:r>
      <w:hyperlink w:history="0" w:anchor="P79" w:tooltip="7(1). Тарифы, сборы и плата, государственное регулирование которых осуществлялось в порядке, предусмотренном пунктами 3 и 4 Положения об особенностях применения законодательства Российской Федерации о государственном регулировании цен (тарифов, сборов, платы) в сфере железнодорожных перевозок, услуг в морских портах и аэропортах на территориях Республики Крым и г. Севастополя, утвержденного постановлением Правительства Российской Федерации от 26 декабря 2014 г. N 1546 &quot;Об особенностях применения законода...">
        <w:r>
          <w:rPr>
            <w:sz w:val="20"/>
            <w:color w:val="0000ff"/>
          </w:rPr>
          <w:t xml:space="preserve">пунктом 7(1)</w:t>
        </w:r>
      </w:hyperlink>
      <w:r>
        <w:rPr>
          <w:sz w:val="20"/>
        </w:rPr>
        <w:t xml:space="preserve"> настоящих Правил, применяются до введения в действие соответствующих тарифов, сборов и платы, установленных органами регулирования в соответствии с </w:t>
      </w:r>
      <w:hyperlink w:history="0" w:anchor="P78" w:tooltip="7. Тарифы, сборы и плата устанавливаются органами регулирования применительно к конкретному субъекту регулирования в соответствии с перечнем работ (услуг) субъектов естественных монополий в сфере железнодорожных перевозок, тарифы, сборы и плата в отношении которых регулируются государством.">
        <w:r>
          <w:rPr>
            <w:sz w:val="20"/>
            <w:color w:val="0000ff"/>
          </w:rPr>
          <w:t xml:space="preserve">пунктом 7</w:t>
        </w:r>
      </w:hyperlink>
      <w:r>
        <w:rPr>
          <w:sz w:val="20"/>
        </w:rPr>
        <w:t xml:space="preserve"> настоящих Правил.</w:t>
      </w:r>
    </w:p>
    <w:p>
      <w:pPr>
        <w:pStyle w:val="0"/>
        <w:jc w:val="both"/>
      </w:pPr>
      <w:r>
        <w:rPr>
          <w:sz w:val="20"/>
        </w:rPr>
        <w:t xml:space="preserve">(п. 7(2) введен </w:t>
      </w:r>
      <w:hyperlink w:history="0" r:id="rId33" w:tooltip="Постановление Правительства РФ от 31.12.2016 N 1575 &quot;О внесении изменений в Положение о государственном регулировании тарифов, сборов и платы в отношении работ (услуг) субъектов естественных монополий в сфере железнодорожных перевозок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31.12.2016 N 1575)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7(3). Тарифы, сборы и плата в отношении перевозок грузов железнодорожным транспортом общего пользования, в том числе перевозок порожнего железнодорожного подвижного состава в составе грузовых поездов (далее - перевозки грузов), и оказания услуг по использованию инфраструктуры при перевозке грузов устанавливаются органом регулирования на долгосрочный период регулирования с учетом параметров ограничения темпов их роста, определяемых Правительством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(п. 7(3) введен </w:t>
      </w:r>
      <w:hyperlink w:history="0" r:id="rId34" w:tooltip="Постановление Правительства РФ от 19.12.2017 N 1588 &quot;О внесении изменений в Положение о государственном регулировании тарифов, сборов и платы в отношении работ (услуг) субъектов естественных монополий в сфере железнодорожных перевозок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19.12.2017 N 1588)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8. Органы регулирования в пределах их компетенции устанавливают </w:t>
      </w:r>
      <w:hyperlink w:history="0" r:id="rId35" w:tooltip="Приказ ФАС России от 13.01.2017 N 11/17 &quot;Об утверждении правил применения ОАО &quot;Российские железные дороги&quot; тарифов, сборов, платы на услуги (работы) железнодорожного транспорта общего пользования, перечень которых утвержден постановлением Правительства Российской Федерации от 5 августа 2009 г. N 643 &quot;О государственном регулировании тарифов, сборов и платы в отношении работ (услуг) субъектов естественных монополий в сфере железнодорожных перевозок&quot; (Зарегистрировано в Минюсте России 03.02.2017 N 45522) {КонсультантПлюс}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применения тарифов, сборов и платы, порядок опубликования и введения в действие установленных тарифов, сборов и платы и правил их применения, а также внесенных в них изменений, если иное не предусмотрено законодательством Российской Федерации или международными договорами Российской Федерации.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9. Тарифы, сборы и плата устанавливаются в виде фиксированных (предельных) ценовых ставок тарифов, сборов и платы. Фиксированные (предельные) ставки тарифов, сборов и платы могут устанавливаться как в виде абсолютных значений, так и в виде индексов к действующему уровню тарифов, сборов и платы.</w:t>
      </w:r>
    </w:p>
    <w:bookmarkStart w:id="87" w:name="P87"/>
    <w:bookmarkEnd w:id="87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9(1). Орган регулирования может устанавливать дополнительные целевые надбавки (в виде коэффициента дополнительной индексации тарифов) к тарифам, сборам и плате в отношении перевозки грузов и оказания услуг по использованию инфраструктуры железнодорожного транспорта общего пользования при перевозках грузов для финансирования мероприятий: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по капитальному ремонту инфраструктуры железнодорожного транспорта общего пользования;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по поддержанию технического состояния и обновлению локомотивного парка;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по компенсации расходов, связанных с корректировкой налогового законодательства Российской Федерации;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по компенсации расходов, связанных с обеспечением транспортной безопасности.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36" w:tooltip="Постановление Правительства РФ от 18.10.2023 N 1729 &quot;О внесении изменения в постановление Правительства Российской Федерации от 5 августа 2009 г. N 643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18.10.2023 N 1729)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Установление указанных дополнительных целевых надбавок осуществляется при условии утверждения Министерством транспорта Российской Федерации соответствующих программ мероприятий, финансируемых за счет таких надбавок.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 случае установления указанных дополнительных целевых надбавок орган регулирования доводит до сведения Министерства экономического развития Российской Федерации информацию о размере таких дополнительных целевых надбавок в целях их учета при формировании прогноза социально-экономического развития Российской Федерации на соответствующий период.</w:t>
      </w:r>
    </w:p>
    <w:p>
      <w:pPr>
        <w:pStyle w:val="0"/>
        <w:jc w:val="both"/>
      </w:pPr>
      <w:r>
        <w:rPr>
          <w:sz w:val="20"/>
        </w:rPr>
        <w:t xml:space="preserve">(п. 9(1) в ред. </w:t>
      </w:r>
      <w:hyperlink w:history="0" r:id="rId37" w:tooltip="Постановление Правительства РФ от 19.12.2017 N 1588 &quot;О внесении изменений в Положение о государственном регулировании тарифов, сборов и платы в отношении работ (услуг) субъектов естественных монополий в сфере железнодорожных перевозок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19.12.2017 N 1588)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10. Порядок расчета тарифов, сборов и платы (индексов к действующему уровню тарифов, сборов и платы) утверждается Федеральной антимонопольной службой.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8" w:tooltip="Постановление Правительства РФ от 04.09.2015 N 941 (ред. от 04.03.2025) &quot;О внесении изменений,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(установлении) цен (тарифов) и (или) их предельных уровней в сфере деятельности субъектов естественных монополий и иных регулируемых организаций&quot; (с изм. и доп., вступ. в силу с 12.03.2025)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04.09.2015 N 941)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11. Принципы дифференциации тарифов, сборов и платы определяются органом регулирования с учетом условий организации перевозочного процесса, влияющих на величину расходов и доходов субъектов регулирования.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12. Тарифы, сборы и плата могут предусматривать выделение тарифных составляющих, учитывающих расходы, связанные: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а) с использованием инфраструктуры железнодорожного транспорта общего пользования (инфраструктурная тарифная составляющая);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б) с выполнением перевозок грузов, пассажиров, багажа, грузобагажа железнодорожным транспортом общего пользования (перевозочная тарифная составляющая);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в) с содержанием и эксплуатацией локомотивов (локомотивная тарифная составляющая);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г) с содержанием и эксплуатацией вагонов и контейнеров (вагонная и контейнерная тарифные составляющие);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д) с обслуживанием пассажиров на вокзалах и оказанием услуг, связанных с обработкой и хранением багажа, грузобагажа в багажных отделениях железнодорожных станций (вокзальная и багажная тарифные составляющие);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е) с работой терминальных комплексов при выполнении грузовых железнодорожных перевозок (терминальная тарифная составляющая).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13. Основным методом государственного регулирования тарифов, сборов и платы является метод экономически обоснованных затрат.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Органы регулирования могут применять и иные методы ценового (тарифного) регулирования.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По мере развития конкуренции в отдельных сегментах рынка железнодорожных транспортных услуг Федеральная антимонопольная служба принимает решение о применении методов регулирования тарифов, сборов и платы, изменении этих методов или о прекращении регулирования.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9" w:tooltip="Постановление Правительства РФ от 04.09.2015 N 941 (ред. от 04.03.2025) &quot;О внесении изменений,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(установлении) цен (тарифов) и (или) их предельных уровней в сфере деятельности субъектов естественных монополий и иных регулируемых организаций&quot; (с изм. и доп., вступ. в силу с 12.03.2025)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04.09.2015 N 941)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При установлении тарифов, сборов и платы с учетом необходимости обеспечения доступности услуг железнодорожного транспорта для населения, а также конкурентоспособности экономики страны допускается применение перекрестного субсидирования в отношении регулируемых тарифов, сборов и платы, а также при необходимости определяются меры по компенсации потерь в доходах субъекта регулирования в соответствии с </w:t>
      </w:r>
      <w:hyperlink w:history="0" r:id="rId40" w:tooltip="Федеральный закон от 10.01.2003 N 17-ФЗ (ред. от 25.12.2023) &quot;О железнодорожном транспорте в Российской Федерации&quot; {КонсультантПлюс}">
        <w:r>
          <w:rPr>
            <w:sz w:val="20"/>
            <w:color w:val="0000ff"/>
          </w:rPr>
          <w:t xml:space="preserve">законодательством</w:t>
        </w:r>
      </w:hyperlink>
      <w:r>
        <w:rPr>
          <w:sz w:val="20"/>
        </w:rPr>
        <w:t xml:space="preserve"> Российской Федерации.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14. Для определения размера подлежащих установлению тарифов, сборов, платы и дополнительных целевых надбавок, устанавливаемых в соответствии с </w:t>
      </w:r>
      <w:hyperlink w:history="0" w:anchor="P87" w:tooltip="9(1). Орган регулирования может устанавливать дополнительные целевые надбавки (в виде коэффициента дополнительной индексации тарифов) к тарифам, сборам и плате в отношении перевозки грузов и оказания услуг по использованию инфраструктуры железнодорожного транспорта общего пользования при перевозках грузов для финансирования мероприятий:">
        <w:r>
          <w:rPr>
            <w:sz w:val="20"/>
            <w:color w:val="0000ff"/>
          </w:rPr>
          <w:t xml:space="preserve">пунктом 9(1)</w:t>
        </w:r>
      </w:hyperlink>
      <w:r>
        <w:rPr>
          <w:sz w:val="20"/>
        </w:rPr>
        <w:t xml:space="preserve"> настоящего Положения, органом регулирования осуществляется расчет необходимой валовой выручки, при этом учитываются: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а) расходы, связанные с выполнением работ (оказанием услуг) субъектами регулирования, в том числе: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расходы по обычным видам деятельности (за исключением начисленной амортизации);</w:t>
      </w:r>
    </w:p>
    <w:bookmarkStart w:id="114" w:name="P114"/>
    <w:bookmarkEnd w:id="114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расходы, связанные с приобретением и (или) обслуживанием подвижного состава (включая локомотивный и моторвагонный парк), определяемые в том числе на долгосрочный период регулирования с учетом совокупной стоимости владения на протяжении всего срока службы на уровне, обеспечивающем возврат инвестиций, обслуживание и капитальный ремонт соответствующего парка подвижного состава и инфраструктуры железнодорожного транспорта общего пользования, необходимой для его эксплуатации, технического обслуживания и ремонта, в случае если такие расходы являются договорными обязательствами субъекта регулирования перед соответствующими хозяйствующими субъектами;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расходы, связанные с оплатой услуг, оказываемых кредитными организациями, включая уплату процентов за предоставление в пользование средств (кредитов, займов), а также расходы, связанные с продажей иностранной валюты;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расходы, связанные с участием в совместной деятельности;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б) отчисления на амортизацию основных средств, определяемые с использованием данных бухгалтерского учета субъекта регулирования;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в) нормативная прибыль, определяемая исходя из стоимости основных средств и иных активов, необходимых для выполнения соответствующих работ (оказания услуг) субъектами регулирования, по данным бухгалтерского учета и нормы прибыли (рентабельности) на капитал с учетом инвестиций, требуемых для развития железнодорожного транспорта. Норма прибыли (рентабельности) на капитал определяется органом регулирования для каждого субъекта регулирования в соответствии с </w:t>
      </w:r>
      <w:hyperlink w:history="0" r:id="rId41" w:tooltip="Приказ ФАС России от 05.12.2017 N 1649/17 (ред. от 29.08.2023) &quot;Об утверждении Методики расчета экономически обоснованного уровня затрат, учитываемых при формировании экономически обоснованного уровня тарифов за услуги субъектов естественных монополий в сфере перевозок пассажиров железнодорожным транспортом общего пользования в пригородном сообщении&quot; (Зарегистрировано в Минюсте России 25.01.2018 N 49771) {КонсультантПлюс}">
        <w:r>
          <w:rPr>
            <w:sz w:val="20"/>
            <w:color w:val="0000ff"/>
          </w:rPr>
          <w:t xml:space="preserve">методикой</w:t>
        </w:r>
      </w:hyperlink>
      <w:r>
        <w:rPr>
          <w:sz w:val="20"/>
        </w:rPr>
        <w:t xml:space="preserve"> расчета размера экономически обоснованных затрат и нормативной прибыли, учитываемых при формировании тарифов, сборов и платы, утверждаемой Федеральной антимонопольной службой. Норма прибыли (рентабельности) на капитал в отношении перевозок пассажиров железнодорожным транспортом общего пользования в пригородном сообщении может включать инвестиционную составляющую, устанавливаемую на долгосрочный период регулирования в соответствии с методическими указаниями, утверждаемыми Федеральной антимонопольной службой;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г) налоги и иные обязательные платежи и сборы, уплачиваемые в соответствии с налоговым законодательством Российской Федерации;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д) субсидии, а также иные меры государственной поддержки, предоставляемые за счет средств федерального бюджета, бюджетов субъектов Российской Федерации и муниципальных образований.</w:t>
      </w:r>
    </w:p>
    <w:p>
      <w:pPr>
        <w:pStyle w:val="0"/>
        <w:jc w:val="both"/>
      </w:pPr>
      <w:r>
        <w:rPr>
          <w:sz w:val="20"/>
        </w:rPr>
        <w:t xml:space="preserve">(п. 14 в ред. </w:t>
      </w:r>
      <w:hyperlink w:history="0" r:id="rId42" w:tooltip="Постановление Правительства РФ от 19.12.2017 N 1588 &quot;О внесении изменений в Положение о государственном регулировании тарифов, сборов и платы в отношении работ (услуг) субъектов естественных монополий в сфере железнодорожных перевозок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19.12.2017 N 1588)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14(1). Расходы, предусмотренные </w:t>
      </w:r>
      <w:hyperlink w:history="0" w:anchor="P114" w:tooltip="расходы, связанные с приобретением и (или) обслуживанием подвижного состава (включая локомотивный и моторвагонный парк), определяемые в том числе на долгосрочный период регулирования с учетом совокупной стоимости владения на протяжении всего срока службы на уровне, обеспечивающем возврат инвестиций, обслуживание и капитальный ремонт соответствующего парка подвижного состава и инфраструктуры железнодорожного транспорта общего пользования, необходимой для его эксплуатации, технического обслуживания и ремон...">
        <w:r>
          <w:rPr>
            <w:sz w:val="20"/>
            <w:color w:val="0000ff"/>
          </w:rPr>
          <w:t xml:space="preserve">абзацем третьим подпункта "а" пункта 14</w:t>
        </w:r>
      </w:hyperlink>
      <w:r>
        <w:rPr>
          <w:sz w:val="20"/>
        </w:rPr>
        <w:t xml:space="preserve"> настоящего Положения, а также дополнительные целевые надбавки, установленные в соответствии с </w:t>
      </w:r>
      <w:hyperlink w:history="0" w:anchor="P87" w:tooltip="9(1). Орган регулирования может устанавливать дополнительные целевые надбавки (в виде коэффициента дополнительной индексации тарифов) к тарифам, сборам и плате в отношении перевозки грузов и оказания услуг по использованию инфраструктуры железнодорожного транспорта общего пользования при перевозках грузов для финансирования мероприятий:">
        <w:r>
          <w:rPr>
            <w:sz w:val="20"/>
            <w:color w:val="0000ff"/>
          </w:rPr>
          <w:t xml:space="preserve">пунктом 9(1)</w:t>
        </w:r>
      </w:hyperlink>
      <w:r>
        <w:rPr>
          <w:sz w:val="20"/>
        </w:rPr>
        <w:t xml:space="preserve"> настоящего Положения, учитываются органом регулирования при установлении тарифов, сборов и платы при условии обеспечения субъектом регулирования использования соответствующих средств по целевому назначению, в том числе за счет: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внедрения системы внутрикорпоративного заказа услуг между соответствующими подразделениями субъекта регулирования, регламентированной организационно-распорядительными документами субъекта регулирования, а также системы управленческого учета по центрам финансовой ответственности для расчета необходимой валовой выручки;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обязательного применения конкурентных процедур, предусмотренных положением о закупке субъекта регулирования, при осуществлении закупок подвижного состава на основании критерия минимальной совокупной стоимости владения (полезного использования) соответствующим подвижным составом в продолжение всего срока его службы;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применения цен закупок товаров, работ, услуг у единственного поставщика, определяемых в соответствии с методическими указаниями, утверждаемыми Федеральной антимонопольной службой по согласованию с Министерством транспорта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(п. 14(1) введен </w:t>
      </w:r>
      <w:hyperlink w:history="0" r:id="rId43" w:tooltip="Постановление Правительства РФ от 19.12.2017 N 1588 &quot;О внесении изменений в Положение о государственном регулировании тарифов, сборов и платы в отношении работ (услуг) субъектов естественных монополий в сфере железнодорожных перевозок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19.12.2017 N 1588)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14(2). Федеральная антимонопольная служба при установлении тарифов, сборов и платы в отношении грузовых и пассажирских перевозок в дальнем следовании железнодорожным транспортом общего пользования определяет прогнозный объем оказываемых услуг с учетом предложений субъекта регулирования и информации, запрашиваемой (при необходимости) у пользователей услугами железнодорожного транспорта и их ассоциаций.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Органы регулирования субъектов Российской Федерации при определении экономически обоснованного уровня тарифов, сборов и платы в отношении работ (услуг) субъектов естественных монополий в сфере перевозок пассажиров железнодорожным транспортом общего пользования в пригородном сообщении (далее - экономически обоснованный уровень тарифов на пригородные перевозки) определяют прогнозный объем оказываемых услуг в соответствии с договором на организацию транспортного обслуживания населения железнодорожным транспортом в пригородном сообщении, а также комплексным планом транспортного обслуживания населения субъекта Российской Федерации на средне- и долгосрочную перспективу в части пригородных пассажирских перевозок, утвержденным в установленном порядке.</w:t>
      </w:r>
    </w:p>
    <w:p>
      <w:pPr>
        <w:pStyle w:val="0"/>
        <w:jc w:val="both"/>
      </w:pPr>
      <w:r>
        <w:rPr>
          <w:sz w:val="20"/>
        </w:rPr>
        <w:t xml:space="preserve">(п. 14(2) введен </w:t>
      </w:r>
      <w:hyperlink w:history="0" r:id="rId44" w:tooltip="Постановление Правительства РФ от 19.12.2017 N 1588 &quot;О внесении изменений в Положение о государственном регулировании тарифов, сборов и платы в отношении работ (услуг) субъектов естественных монополий в сфере железнодорожных перевозок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19.12.2017 N 1588)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14(3). В случае если снижение необходимой валовой выручки по итогам отчетного периода является следствием изменений в сфере бюджетного и налогового законодательства Российской Федерации, органом регулирования при установлении тарифов, сборов и платы на очередной период регулирования осуществляется соответствующая корректировка размера необходимой валовой выручки в соответствии с методическими указаниями, определенными Федеральной антимонопольной службой.</w:t>
      </w:r>
    </w:p>
    <w:p>
      <w:pPr>
        <w:pStyle w:val="0"/>
        <w:jc w:val="both"/>
      </w:pPr>
      <w:r>
        <w:rPr>
          <w:sz w:val="20"/>
        </w:rPr>
        <w:t xml:space="preserve">(п. 14(3) введен </w:t>
      </w:r>
      <w:hyperlink w:history="0" r:id="rId45" w:tooltip="Постановление Правительства РФ от 19.12.2017 N 1588 &quot;О внесении изменений в Положение о государственном регулировании тарифов, сборов и платы в отношении работ (услуг) субъектов естественных монополий в сфере железнодорожных перевозок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19.12.2017 N 1588)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15. Федеральная антимонопольная служба при определении экономически обоснованных затрат в отношении грузовых и пассажирских перевозок в дальнем следовании железнодорожным транспортом общего пользования в составе необходимой валовой выручки не учитывает (исключает из расчетной базы) необоснованные расходы субъекта регулирования, вызванные в том числе: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нецелевым использованием дополнительных целевых надбавок, устанавливаемых в соответствии с </w:t>
      </w:r>
      <w:hyperlink w:history="0" w:anchor="P87" w:tooltip="9(1). Орган регулирования может устанавливать дополнительные целевые надбавки (в виде коэффициента дополнительной индексации тарифов) к тарифам, сборам и плате в отношении перевозки грузов и оказания услуг по использованию инфраструктуры железнодорожного транспорта общего пользования при перевозках грузов для финансирования мероприятий:">
        <w:r>
          <w:rPr>
            <w:sz w:val="20"/>
            <w:color w:val="0000ff"/>
          </w:rPr>
          <w:t xml:space="preserve">пунктом 9(1)</w:t>
        </w:r>
      </w:hyperlink>
      <w:r>
        <w:rPr>
          <w:sz w:val="20"/>
        </w:rPr>
        <w:t xml:space="preserve"> настоящего Положения;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финансированием за счет поступлений от оказания услуг, тарифы на которые подлежат государственному регулированию, иной деятельности, не относящейся к этим услугам;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нарушениями законодательства Российской Федерации, регулирующего закупки товаров, работ, услуг субъектами естественных монополий.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Расходы на закупки товаров, работ, услуг, осуществленные субъектом регулирования с нарушением законодательства Российской Федерации, регулирующего закупки товаров, работ, услуг субъектами естественных монополий, учитываются в составе необходимой валовой выручки на уровне расходов организаций, осуществляющих деятельность на сопоставимых рынках и не имеющих соответствующих нарушений. В случае если не может быть применен анализ цен закупок товаров, работ, услуг на сопоставимых товарных рынках, в том числе при осуществлении закупок товаров, работ, услуг у единственного поставщика, орган регулирования определяет экономически обоснованный уровень цен закупок товаров, работ, услуг в соответствии с методикой расчета таких цен, утверждаемой в порядке, установленном Федеральной антимонопольной службой по согласованию с Министерством транспорта Российской Федерации.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Выявленные по данным отчетности средства, использованные субъектом регулирования в течение текущего и отчетного периодов регулирования не в соответствии с прогнозом финансово-экономической деятельности субъекта регулирования, принятым органами регулирования при установлении (изменении) тарифов, сборов и платы на соответствующие периоды, учитываются органами регулирования при установлении (изменении) тарифов, сборов и платы на очередной период регулирования в качестве источника покрытия расходов в этот период.</w:t>
      </w:r>
    </w:p>
    <w:p>
      <w:pPr>
        <w:pStyle w:val="0"/>
        <w:jc w:val="both"/>
      </w:pPr>
      <w:r>
        <w:rPr>
          <w:sz w:val="20"/>
        </w:rPr>
        <w:t xml:space="preserve">(п. 15 в ред. </w:t>
      </w:r>
      <w:hyperlink w:history="0" r:id="rId46" w:tooltip="Постановление Правительства РФ от 19.12.2017 N 1588 &quot;О внесении изменений в Положение о государственном регулировании тарифов, сборов и платы в отношении работ (услуг) субъектов естественных монополий в сфере железнодорожных перевозок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19.12.2017 N 1588)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16. В целях создания условий для привлечения инвестиций, повышения эффективности работы субъектов регулирования, внедрения новых технологий и подвижного состава при определении необходимой валовой выручки сохраняется не менее чем на 5-летний период экономический эффект, полученный субъектом регулирования от сокращения затрат (в том числе повышения эффективности закупочных процедур и оптимизации договоров, заключаемых на длительный срок) по отношению к уровню, предусмотренному в необходимой валовой выручке при утверждении тарифов (сборов, платы) на соответствующий период. В случае если указанный экономический эффект достигается за счет реализации инвестиционных проектов, связанных с основной деятельностью субъекта регулирования, соответствующая экономия сохраняется на период окупаемости проекта, увеличенный на 5 лет.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Указанный экономический эффект сохраняется органом регулирования при условии использования субъектом регулирования полученных в результате средств на финансирование мероприятий по капитальному ремонту и реконструкции инфраструктуры железнодорожного транспорта общего пользования, а также на приобретение и ремонт подвижного состава в целях их поддержания в нормативном состоянии.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Органы регулирования субъектов Российской Федерации при определении экономически обоснованного уровня тарифов на пригородные перевозки включают в расчет необходимой валовой выручки экономически обоснованные расходы и прибыль в размере, необходимом для достижения качественных и количественных характеристик подвижного состава и других параметров транспортного обслуживания населения, предусмотренных договором на организацию транспортного обслуживания населения железнодорожным транспортом в пригородном сообщении и (или) согласованных органами исполнительной власти соответствующего субъекта Российской Федерации инвестиционных программ субъекта регулирования. В случае установления в таком договоре и (или) инвестиционных программах особых требований к подвижному составу и качеству обслуживания пассажиров орган регулирования субъекта Российской Федерации вправе включить дополнительные инвестиционные расходы на обеспечение таких особых требований в расчет необходимой валовой выручки только по соответствующему субъекту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(п. 16 в ред. </w:t>
      </w:r>
      <w:hyperlink w:history="0" r:id="rId47" w:tooltip="Постановление Правительства РФ от 19.12.2017 N 1588 &quot;О внесении изменений в Положение о государственном регулировании тарифов, сборов и платы в отношении работ (услуг) субъектов естественных монополий в сфере железнодорожных перевозок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19.12.2017 N 1588)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17. Органами регулирования может устанавливаться предельный уровень тарифов, сборов и платы в виде максимальных (минимальных) величин ценовых ставок тарифов, сборов и платы.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Минимальная величина регулируемых тарифов, сборов и платы должна обеспечивать возмещение экономически обоснованных расходов субъектов регулирования в части, зависящей от объемов выполнения работ (оказания услуг).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18. В случае если уровень действующих тарифов, сборов и платы не позволяет обеспечить конкурентоспособность отдельных сегментов рынка железнодорожных транспортных услуг и (или) товарных рынков, с целью обеспечения конкурентоспособности железнодорожного транспорта общего пользования, обеспечения его доступности для пользователей услугами на данных рынках, а также с целью реализации государственных задач в сфере железнодорожного транспорта общего пользования могут устанавливаться исключительные тарифы, сборы и плата, предусматривающие применение особых условий тарификации выполняемых субъектами регулирования работ (оказываемых услуг).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 случае если работы (услуги) выполняются (оказываются) субъектами регулирования в сегментах рынка железнодорожных транспортных услуг, имеющих территориальную, технологическую, экономическую специфику, обусловливающую целесообразность применения методов регулирования и системы построения тарифов, отличающихся от установленных, в целях обеспечения эффективности работы железнодорожного транспорта общего пользования, повышения его инвестиционной привлекательности, реализации государственной региональной политики, сокращения размеров перекрестного субсидирования на железнодорожном транспорте общего пользования в отношении таких работ (услуг) могут устанавливаться тарифы, сборы и плата, применяемые в отдельных сегментах рынка железнодорожных транспортных услуг.</w:t>
      </w:r>
    </w:p>
    <w:p>
      <w:pPr>
        <w:pStyle w:val="0"/>
        <w:spacing w:before="200" w:lineRule="auto"/>
        <w:ind w:firstLine="540"/>
        <w:jc w:val="both"/>
      </w:pPr>
      <w:hyperlink w:history="0" r:id="rId48" w:tooltip="Постановление Правительства РФ от 15.12.2004 N 787 (ред. от 04.09.2015) &quot;Об утверждении Положения об основах государственного регулирования тарифов на железнодорожном транспорте и Правил предоставления исключительных тарифов на железнодорожном транспорте&quot; {КонсультантПлюс}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установления исключительных тарифов, сборов и платы в отношении работ (услуг) субъектов естественных монополий в сфере железнодорожных перевозок, а также тарифов, сборов и платы, применяемых в отдельных сегментах рынка железнодорожных транспортных услуг, определяются Правительством Российской Федерации.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18(1). При реализации мероприятий по развитию (строительству, реконструкции) отдельных участков (объектов) инфраструктуры железнодорожного транспорта общего пользования за счет средств инвестора на условиях концессионного соглашения тарифы, сборы и плата в отношении перевозок грузов и (или) услуг по использованию инфраструктуры при перевозках грузов, осуществляемых (оказываемых) на таких участках (объектах) инфраструктуры железнодорожного транспорта общего пользования, применяются в течение срока действия соответствующего концессионного соглашения: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на уровне, установленном Федеральной антимонопольной службой с учетом условий концессионного соглашения, если такой уровень превышает предельный уровень таких тарифов, сборов и платы, установленных Федеральной антимонопольной службой, по обращению концессионера;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на уровне, соответствующем условиям концессионного соглашения, если такой уровень не превышает величины предельных тарифов, сборов и платы, установленных Федеральной антимонопольной службой.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Тарифы, сборы и плата, учитывающие условия концессионного соглашения, могут устанавливаться до начала реализации соответствующего концессионного соглашения при условии применения таких тарифов после введения в эксплуатацию участков (объектов) инфраструктуры железнодорожного транспорта общего пользования, строительство и (или) реконструкция которых предусмотрены концессионным соглашением.</w:t>
      </w:r>
    </w:p>
    <w:p>
      <w:pPr>
        <w:pStyle w:val="0"/>
        <w:jc w:val="both"/>
      </w:pPr>
      <w:r>
        <w:rPr>
          <w:sz w:val="20"/>
        </w:rPr>
        <w:t xml:space="preserve">(п. 18(1) введен </w:t>
      </w:r>
      <w:hyperlink w:history="0" r:id="rId49" w:tooltip="Постановление Правительства РФ от 19.12.2017 N 1588 &quot;О внесении изменений в Положение о государственном регулировании тарифов, сборов и платы в отношении работ (услуг) субъектов естественных монополий в сфере железнодорожных перевозок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19.12.2017 N 1588)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19. Федеральная антимонопольная служба утверждает методические указания (методики) по вопросам государственного регулирования тарифов, сборов и платы, подлежащие применению органами регулирования и субъектами регулирования.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0" w:tooltip="Постановление Правительства РФ от 04.09.2015 N 941 (ред. от 04.03.2025) &quot;О внесении изменений,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(установлении) цен (тарифов) и (или) их предельных уровней в сфере деятельности субъектов естественных монополий и иных регулируемых организаций&quot; (с изм. и доп., вступ. в силу с 12.03.2025)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04.09.2015 N 941)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20. </w:t>
      </w:r>
      <w:hyperlink w:history="0" r:id="rId51" w:tooltip="Приказ ФСТ России от 19.08.2011 N 506-Т (ред. от 23.07.2013) &quot;Об утверждении Порядка рассмотрения вопросов по установлению (изменению) тарифов, сборов и платы в отношении работ (услуг) субъектов естественных монополий в сфере железнодорожных перевозок, а также перечня документов, представляемых для их установления (изменения)&quot; (Зарегистрировано в Минюсте России 27.10.2011 N 22149) {КонсультантПлюс}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рассмотрения вопросов по установлению (изменению) тарифов, сборов и платы, а также </w:t>
      </w:r>
      <w:r>
        <w:rPr>
          <w:sz w:val="20"/>
        </w:rPr>
        <w:t xml:space="preserve">перечень</w:t>
      </w:r>
      <w:r>
        <w:rPr>
          <w:sz w:val="20"/>
        </w:rPr>
        <w:t xml:space="preserve"> документов, представляемых для их установления (изменения), утверждаются Федеральной антимонопольной службой.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2" w:tooltip="Постановление Правительства РФ от 04.09.2015 N 941 (ред. от 04.03.2025) &quot;О внесении изменений,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(установлении) цен (тарифов) и (или) их предельных уровней в сфере деятельности субъектов естественных монополий и иных регулируемых организаций&quot; (с изм. и доп., вступ. в силу с 12.03.2025)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04.09.2015 N 941)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21. Проверка достоверности сведений, представляемых субъектом регулирования для установления тарифов, сборов и платы, а также дополнительных целевых надбавок, устанавливаемых в соответствии с </w:t>
      </w:r>
      <w:hyperlink w:history="0" w:anchor="P87" w:tooltip="9(1). Орган регулирования может устанавливать дополнительные целевые надбавки (в виде коэффициента дополнительной индексации тарифов) к тарифам, сборам и плате в отношении перевозки грузов и оказания услуг по использованию инфраструктуры железнодорожного транспорта общего пользования при перевозках грузов для финансирования мероприятий:">
        <w:r>
          <w:rPr>
            <w:sz w:val="20"/>
            <w:color w:val="0000ff"/>
          </w:rPr>
          <w:t xml:space="preserve">пунктом 9(1)</w:t>
        </w:r>
      </w:hyperlink>
      <w:r>
        <w:rPr>
          <w:sz w:val="20"/>
        </w:rPr>
        <w:t xml:space="preserve"> настоящего Положения, осуществляется органом регулирования в порядке, определяемом Федеральной антимонопольной службой.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До установления экономически обоснованных тарифов на пригородные перевозки органами регулирования субъектов Российской Федерации Федеральная антимонопольная служба определяет экономически обоснованные затраты на перевозки пассажиров железнодорожным транспортом общего пользования в пригородном сообщении, формируемые организацией, владеющей инфраструктурой железнодорожного транспорта общего пользования, в части затрат на оказание услуг по использованию такой инфраструктуры, а также оплаты услуг по предоставлению в пользование подвижного состава, управлению и эксплуатации подвижного состава, техническому обслуживанию подвижного состава, текущему и капитальному ремонтам подвижного состава.</w:t>
      </w:r>
    </w:p>
    <w:p>
      <w:pPr>
        <w:pStyle w:val="0"/>
        <w:jc w:val="both"/>
      </w:pPr>
      <w:r>
        <w:rPr>
          <w:sz w:val="20"/>
        </w:rPr>
        <w:t xml:space="preserve">(п. 21 в ред. </w:t>
      </w:r>
      <w:hyperlink w:history="0" r:id="rId53" w:tooltip="Постановление Правительства РФ от 19.12.2017 N 1588 &quot;О внесении изменений в Положение о государственном регулировании тарифов, сборов и платы в отношении работ (услуг) субъектов естественных монополий в сфере железнодорожных перевозок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19.12.2017 N 1588)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22. Утратил силу. - </w:t>
      </w:r>
      <w:hyperlink w:history="0" r:id="rId54" w:tooltip="Постановление Правительства РФ от 27.06.2013 N 543 (ред. от 07.11.2023) &quot;О государственном контроле (надзоре) за реализацией исполнительными органами субъектов Российской Федерации полномочий в области регулирования цен (тарифов)&quot; (вместе с &quot;Положением о государственном контроле (надзоре) за реализацией исполнительными органами субъектов Российской Федерации полномочий в области регулирования цен (тарифов)&quot;)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27.06.2013 N 543.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23. Утратил силу. - </w:t>
      </w:r>
      <w:hyperlink w:history="0" r:id="rId55" w:tooltip="Постановление Правительства РФ от 27.06.2013 N 543 (ред. от 07.11.2023) &quot;О государственном контроле (надзоре) за реализацией исполнительными органами субъектов Российской Федерации полномочий в области регулирования цен (тарифов)&quot; (вместе с &quot;Положением о государственном контроле (надзоре) за реализацией исполнительными органами субъектов Российской Федерации полномочий в области регулирования цен (тарифов)&quot;)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27.06.2013 N 543.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5 августа 2009 г. N 643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72" w:name="P172"/>
    <w:bookmarkEnd w:id="172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РАБОТ (УСЛУГ) СУБЪЕКТОВ ЕСТЕСТВЕННЫХ МОНОПОЛИЙ В СФЕРЕ</w:t>
      </w:r>
    </w:p>
    <w:p>
      <w:pPr>
        <w:pStyle w:val="2"/>
        <w:jc w:val="center"/>
      </w:pPr>
      <w:r>
        <w:rPr>
          <w:sz w:val="20"/>
        </w:rPr>
        <w:t xml:space="preserve">ЖЕЛЕЗНОДОРОЖНЫХ ПЕРЕВОЗОК, ТАРИФЫ, СБОРЫ И ПЛАТА</w:t>
      </w:r>
    </w:p>
    <w:p>
      <w:pPr>
        <w:pStyle w:val="2"/>
        <w:jc w:val="center"/>
      </w:pPr>
      <w:r>
        <w:rPr>
          <w:sz w:val="20"/>
        </w:rPr>
        <w:t xml:space="preserve">В ОТНОШЕНИИ КОТОРЫХ РЕГУЛИРУЮТСЯ ГОСУДАРСТВОМ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Услуги по использованию инфраструктуры железнодорожного транспорта общего пользования.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2. Перевозка грузов железнодорожным транспортом общего пользования, в том числе перевозка порожнего железнодорожного подвижного состава в составе грузовых поездов.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3. Дополнительные работы (услуги), связанные с перевозкой грузов железнодорожным транспортом общего пользования: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а) перевозка грузов с объявленной ценностью;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б) перегрузка грузов из вагонов, предназначенных для одной ширины колеи, в вагоны, предназначенные для другой ширины колеи, при перевозке по российским железным дорогам экспортных и импортных грузов в прямом международном сообщении, в непрямом международном сообщении через пограничные передаточные станции Российской Федерации (за исключением транзита);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в) перестановка вагонов на тележки, предназначенные для другой ширины колеи при перевозках по российским железным дорогам экспортных и импортных грузов в прямом международном сообщении, в непрямом международном сообщении через пограничные передаточные станции Российской Федерации (за исключением транзита);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г) обеспечение простоя под перегрузкой иностранных вагонов при перевозке по российским железным дорогам экспортных и импортных грузов в прямом международном сообщении, в непрямом международном сообщении через пограничные передаточные станции Российской Федерации (за исключением транзита);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д) накатка и выкатка железнодорожного подвижного состава на паромную переправу (с паромной переправы);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е) проезд проводников, сопровождающих груз;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ж) переоформление перевозочных документов в случаях и порядке, предусмотренных </w:t>
      </w:r>
      <w:hyperlink w:history="0" r:id="rId56" w:tooltip="Федеральный закон от 10.01.2003 N 18-ФЗ (ред. от 31.07.2025) &quot;Устав железнодорожного транспорта Российской Федерации&quot; {КонсультантПлюс}">
        <w:r>
          <w:rPr>
            <w:sz w:val="20"/>
            <w:color w:val="0000ff"/>
          </w:rPr>
          <w:t xml:space="preserve">законодательством</w:t>
        </w:r>
      </w:hyperlink>
      <w:r>
        <w:rPr>
          <w:sz w:val="20"/>
        </w:rPr>
        <w:t xml:space="preserve"> Российской Федерации и международными договорами Российской Федерации, при перевозке по российским железным дорогам экспортных и импортных грузов в прямом международном сообщении, в непрямом международном сообщении через пограничные передаточные станции Российской Федерации (за исключением транзита);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з) восстановление сыпучести (отмораживание) грузов при перевозке по российским железным дорогам экспортных и импортных грузов в прямом международном сообщении, в непрямом международном сообщении через пограничные передаточные станции Российской Федерации (за исключением транзита);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и) поение водой животных при перевозке по российским железным дорогам в прямом международном сообщении, в непрямом международном сообщении через пограничные передаточные станции Российской Федерации (за исключением транзита);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к) сопровождение и охрана грузов в пути следования и на железнодорожных станциях, обеспечиваемые перевозчиком по договору с грузоотправителем, грузополучателем или уполномоченными грузоотправителем, грузополучателем лицами, при перевозках грузов железнодорожным транспортом.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4. Дополнительные работы (услуги), выполняемые на железнодорожном транспорте в местах общего пользования и необщего пользования: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а) выполнение маневровой работы в пределах железнодорожных станций, подача и уборка вагонов;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б) предоставление вагонов, контейнеров в пользование;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в) предоставление железнодорожных путей общего пользования для нахождения на них железнодорожного подвижного состава независимо от его принадлежности: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 течение времени ожидания его подачи или приема по причинам, зависящим от грузополучателей, грузоотправителей, владельцев железнодорожных путей необщего пользования, обслуживающих грузоотправителей, грузополучателей своими локомотивами;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 течение времени его задержки в пути следования, в том числе на промежуточных железнодорожных станциях, из-за неприема железнодорожной станцией назначения по причинам, зависящим от грузополучателей и владельцев железнодорожных путей необщего пользования, обслуживающих грузополучателей своими локомотивами;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 течение времени его простоя, не связанного с перевозочным процессом;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г) взвешивание грузов в местах общего пользования при обеспечении погрузки и выгрузки перевозчиками в местах общего пользования и обеспечении погрузки и выгрузки грузоотправителями, грузополучателями в местах общего пользования, необщего пользования и на путях необщего пользования.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5. Перевозка пассажиров железнодорожным транспортом общего пользования во внутригосударственном сообщении (за исключением перевозок в вагонах категории "СВ" и "купе").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6. Перевозка багажа, грузобагажа железнодорожным транспортом общего пользования во внутригосударственном сообщении.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7. Обеспечение пробега вагонов, не принадлежащих перевозчику, следующих в составе скорых, скоростных, пассажирских, почтово-багажных и грузо-пассажирских поездов во внутригосударственном сообщении.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8. Выполнение (оказание) дополнительных работ (услуг), связанных с перевозкой пассажиров, багажа, грузобагажа на железнодорожном транспорте во внутригосударственном сообщении: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а) перевозка багажа, грузобагажа с объявленной ценностью;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б) услуга по пользованию комплектами постельного белья;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в) передача транзитного багажа с одного вокзала на другой;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г) перевозка ручной клади в вагоне - передвижной камере хранения;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д) резервирование мест в поездах и оформление проездных документов на железнодорожном транспорте, в том числе при перевозках организованных групп пассажиров;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е) выполнение операций по восстановлению утерянных и испорченных проездных документов (билетов) на железнодорожном транспорте;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ж) переоформление проездных документов;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з) оформление возврата денег за неиспользованные проездной документ (билет) и (или) перевозочный документ;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и) уведомление получателя о прибытии в его адрес багажа, грузобагажа на железнодорожном транспорте;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к) подача и уборка пассажирских, багажных вагонов и маневровая работа с данными вагонами.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6"/>
      <w:headerReference w:type="first" r:id="rId6"/>
      <w:footerReference w:type="default" r:id="rId7"/>
      <w:footerReference w:type="first" r:id="rId7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05.08.2009 N 643</w:t>
            <w:br/>
            <w:t>(ред. от 18.10.2023)</w:t>
            <w:br/>
            <w:t>"О государственном регулировании тарифов, сборов...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22.08.2025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ettings.xml><?xml version="1.0" encoding="utf-8"?>
<w:settings xmlns:w="http://schemas.openxmlformats.org/wordprocessingml/2006/main">
  <w:themeFontLang w:val="ru-RU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  <w:rPrDefault>
      <w:rPr>
        <w:lang w:val="ru-RU" w:eastAsia="ru-RU" w:bidi="ar-SA"/>
      </w:rPr>
    </w:r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  <w:lang w:val="ru-RU" w:eastAsia="ru-RU" w:bidi="ar-SA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  <w:lang w:val="ru-RU" w:eastAsia="ru-RU" w:bidi="ar-SA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  <w:lang w:val="ru-RU" w:eastAsia="ru-RU" w:bidi="ar-SA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  <w:lang w:val="ru-RU" w:eastAsia="ru-RU" w:bidi="ar-SA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settings" Target="word/settings.xml"/><Relationship Id="rId2" Type="http://schemas.openxmlformats.org/officeDocument/2006/relationships/styles" Target="styles.xml"/><Relationship Id="rId3" Type="http://schemas.openxmlformats.org/officeDocument/2006/relationships/image" Target="media/image1.png"/><Relationship Id="rId4" Type="http://schemas.openxmlformats.org/officeDocument/2006/relationships/hyperlink" Target="https://www.consultant.ru" TargetMode = "External"/><Relationship Id="rId5" Type="http://schemas.openxmlformats.org/officeDocument/2006/relationships/hyperlink" Target="https://www.consultant.ru" TargetMode = 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yperlink" Target="https://login.consultant.ru/link/?req=doc&amp;base=LAW&amp;n=461632&amp;dst=100137" TargetMode = "External"/><Relationship Id="rId9" Type="http://schemas.openxmlformats.org/officeDocument/2006/relationships/hyperlink" Target="https://login.consultant.ru/link/?req=doc&amp;base=LAW&amp;n=500267&amp;dst=100217" TargetMode = "External"/><Relationship Id="rId10" Type="http://schemas.openxmlformats.org/officeDocument/2006/relationships/hyperlink" Target="https://login.consultant.ru/link/?req=doc&amp;base=LAW&amp;n=210232&amp;dst=100005" TargetMode = "External"/><Relationship Id="rId11" Type="http://schemas.openxmlformats.org/officeDocument/2006/relationships/hyperlink" Target="https://login.consultant.ru/link/?req=doc&amp;base=LAW&amp;n=285795&amp;dst=100005" TargetMode = "External"/><Relationship Id="rId12" Type="http://schemas.openxmlformats.org/officeDocument/2006/relationships/hyperlink" Target="https://login.consultant.ru/link/?req=doc&amp;base=LAW&amp;n=460158&amp;dst=100005" TargetMode = "External"/><Relationship Id="rId13" Type="http://schemas.openxmlformats.org/officeDocument/2006/relationships/hyperlink" Target="https://login.consultant.ru/link/?req=doc&amp;base=LAW&amp;n=482766&amp;dst=100171" TargetMode = "External"/><Relationship Id="rId14" Type="http://schemas.openxmlformats.org/officeDocument/2006/relationships/hyperlink" Target="https://login.consultant.ru/link/?req=doc&amp;base=LAW&amp;n=461632&amp;dst=100138" TargetMode = "External"/><Relationship Id="rId15" Type="http://schemas.openxmlformats.org/officeDocument/2006/relationships/hyperlink" Target="https://login.consultant.ru/link/?req=doc&amp;base=LAW&amp;n=50708&amp;dst=100006" TargetMode = "External"/><Relationship Id="rId16" Type="http://schemas.openxmlformats.org/officeDocument/2006/relationships/hyperlink" Target="https://login.consultant.ru/link/?req=doc&amp;base=LAW&amp;n=185826&amp;dst=100013" TargetMode = "External"/><Relationship Id="rId17" Type="http://schemas.openxmlformats.org/officeDocument/2006/relationships/hyperlink" Target="https://login.consultant.ru/link/?req=doc&amp;base=LAW&amp;n=461632&amp;dst=100139" TargetMode = "External"/><Relationship Id="rId18" Type="http://schemas.openxmlformats.org/officeDocument/2006/relationships/hyperlink" Target="https://login.consultant.ru/link/?req=doc&amp;base=LAW&amp;n=500267&amp;dst=100217" TargetMode = "External"/><Relationship Id="rId19" Type="http://schemas.openxmlformats.org/officeDocument/2006/relationships/hyperlink" Target="https://login.consultant.ru/link/?req=doc&amp;base=LAW&amp;n=210232&amp;dst=100005" TargetMode = "External"/><Relationship Id="rId20" Type="http://schemas.openxmlformats.org/officeDocument/2006/relationships/hyperlink" Target="https://login.consultant.ru/link/?req=doc&amp;base=LAW&amp;n=285795&amp;dst=100005" TargetMode = "External"/><Relationship Id="rId21" Type="http://schemas.openxmlformats.org/officeDocument/2006/relationships/hyperlink" Target="https://login.consultant.ru/link/?req=doc&amp;base=LAW&amp;n=460158&amp;dst=100005" TargetMode = "External"/><Relationship Id="rId22" Type="http://schemas.openxmlformats.org/officeDocument/2006/relationships/hyperlink" Target="https://login.consultant.ru/link/?req=doc&amp;base=LAW&amp;n=482766&amp;dst=100025" TargetMode = "External"/><Relationship Id="rId23" Type="http://schemas.openxmlformats.org/officeDocument/2006/relationships/hyperlink" Target="https://login.consultant.ru/link/?req=doc&amp;base=LAW&amp;n=461632&amp;dst=100141" TargetMode = "External"/><Relationship Id="rId24" Type="http://schemas.openxmlformats.org/officeDocument/2006/relationships/hyperlink" Target="https://login.consultant.ru/link/?req=doc&amp;base=LAW&amp;n=461632&amp;dst=100142" TargetMode = "External"/><Relationship Id="rId25" Type="http://schemas.openxmlformats.org/officeDocument/2006/relationships/hyperlink" Target="https://login.consultant.ru/link/?req=doc&amp;base=LAW&amp;n=500267&amp;dst=100217" TargetMode = "External"/><Relationship Id="rId26" Type="http://schemas.openxmlformats.org/officeDocument/2006/relationships/hyperlink" Target="https://login.consultant.ru/link/?req=doc&amp;base=LAW&amp;n=285795&amp;dst=100009" TargetMode = "External"/><Relationship Id="rId27" Type="http://schemas.openxmlformats.org/officeDocument/2006/relationships/hyperlink" Target="https://login.consultant.ru/link/?req=doc&amp;base=LAW&amp;n=285795&amp;dst=100011" TargetMode = "External"/><Relationship Id="rId28" Type="http://schemas.openxmlformats.org/officeDocument/2006/relationships/hyperlink" Target="https://login.consultant.ru/link/?req=doc&amp;base=LAW&amp;n=476082&amp;dst=105305" TargetMode = "External"/><Relationship Id="rId29" Type="http://schemas.openxmlformats.org/officeDocument/2006/relationships/hyperlink" Target="https://login.consultant.ru/link/?req=doc&amp;base=LAW&amp;n=285795&amp;dst=100012" TargetMode = "External"/><Relationship Id="rId30" Type="http://schemas.openxmlformats.org/officeDocument/2006/relationships/hyperlink" Target="https://login.consultant.ru/link/?req=doc&amp;base=LAW&amp;n=173333&amp;dst=100012" TargetMode = "External"/><Relationship Id="rId31" Type="http://schemas.openxmlformats.org/officeDocument/2006/relationships/hyperlink" Target="https://login.consultant.ru/link/?req=doc&amp;base=LAW&amp;n=173333&amp;dst=100013" TargetMode = "External"/><Relationship Id="rId32" Type="http://schemas.openxmlformats.org/officeDocument/2006/relationships/hyperlink" Target="https://login.consultant.ru/link/?req=doc&amp;base=LAW&amp;n=210232&amp;dst=100006" TargetMode = "External"/><Relationship Id="rId33" Type="http://schemas.openxmlformats.org/officeDocument/2006/relationships/hyperlink" Target="https://login.consultant.ru/link/?req=doc&amp;base=LAW&amp;n=210232&amp;dst=100008" TargetMode = "External"/><Relationship Id="rId34" Type="http://schemas.openxmlformats.org/officeDocument/2006/relationships/hyperlink" Target="https://login.consultant.ru/link/?req=doc&amp;base=LAW&amp;n=285795&amp;dst=100014" TargetMode = "External"/><Relationship Id="rId35" Type="http://schemas.openxmlformats.org/officeDocument/2006/relationships/hyperlink" Target="https://login.consultant.ru/link/?req=doc&amp;base=LAW&amp;n=212320&amp;dst=100006" TargetMode = "External"/><Relationship Id="rId36" Type="http://schemas.openxmlformats.org/officeDocument/2006/relationships/hyperlink" Target="https://login.consultant.ru/link/?req=doc&amp;base=LAW&amp;n=460158&amp;dst=100005" TargetMode = "External"/><Relationship Id="rId37" Type="http://schemas.openxmlformats.org/officeDocument/2006/relationships/hyperlink" Target="https://login.consultant.ru/link/?req=doc&amp;base=LAW&amp;n=285795&amp;dst=100016" TargetMode = "External"/><Relationship Id="rId38" Type="http://schemas.openxmlformats.org/officeDocument/2006/relationships/hyperlink" Target="https://login.consultant.ru/link/?req=doc&amp;base=LAW&amp;n=500267&amp;dst=100217" TargetMode = "External"/><Relationship Id="rId39" Type="http://schemas.openxmlformats.org/officeDocument/2006/relationships/hyperlink" Target="https://login.consultant.ru/link/?req=doc&amp;base=LAW&amp;n=500267&amp;dst=100217" TargetMode = "External"/><Relationship Id="rId40" Type="http://schemas.openxmlformats.org/officeDocument/2006/relationships/hyperlink" Target="https://login.consultant.ru/link/?req=doc&amp;base=LAW&amp;n=456522&amp;dst=58" TargetMode = "External"/><Relationship Id="rId41" Type="http://schemas.openxmlformats.org/officeDocument/2006/relationships/hyperlink" Target="https://login.consultant.ru/link/?req=doc&amp;base=LAW&amp;n=456792&amp;dst=100013" TargetMode = "External"/><Relationship Id="rId42" Type="http://schemas.openxmlformats.org/officeDocument/2006/relationships/hyperlink" Target="https://login.consultant.ru/link/?req=doc&amp;base=LAW&amp;n=285795&amp;dst=100023" TargetMode = "External"/><Relationship Id="rId43" Type="http://schemas.openxmlformats.org/officeDocument/2006/relationships/hyperlink" Target="https://login.consultant.ru/link/?req=doc&amp;base=LAW&amp;n=285795&amp;dst=100034" TargetMode = "External"/><Relationship Id="rId44" Type="http://schemas.openxmlformats.org/officeDocument/2006/relationships/hyperlink" Target="https://login.consultant.ru/link/?req=doc&amp;base=LAW&amp;n=285795&amp;dst=100039" TargetMode = "External"/><Relationship Id="rId45" Type="http://schemas.openxmlformats.org/officeDocument/2006/relationships/hyperlink" Target="https://login.consultant.ru/link/?req=doc&amp;base=LAW&amp;n=285795&amp;dst=100041" TargetMode = "External"/><Relationship Id="rId46" Type="http://schemas.openxmlformats.org/officeDocument/2006/relationships/hyperlink" Target="https://login.consultant.ru/link/?req=doc&amp;base=LAW&amp;n=285795&amp;dst=100042" TargetMode = "External"/><Relationship Id="rId47" Type="http://schemas.openxmlformats.org/officeDocument/2006/relationships/hyperlink" Target="https://login.consultant.ru/link/?req=doc&amp;base=LAW&amp;n=285795&amp;dst=100049" TargetMode = "External"/><Relationship Id="rId48" Type="http://schemas.openxmlformats.org/officeDocument/2006/relationships/hyperlink" Target="https://login.consultant.ru/link/?req=doc&amp;base=LAW&amp;n=185826&amp;dst=100061" TargetMode = "External"/><Relationship Id="rId49" Type="http://schemas.openxmlformats.org/officeDocument/2006/relationships/hyperlink" Target="https://login.consultant.ru/link/?req=doc&amp;base=LAW&amp;n=285795&amp;dst=100052" TargetMode = "External"/><Relationship Id="rId50" Type="http://schemas.openxmlformats.org/officeDocument/2006/relationships/hyperlink" Target="https://login.consultant.ru/link/?req=doc&amp;base=LAW&amp;n=500267&amp;dst=100217" TargetMode = "External"/><Relationship Id="rId51" Type="http://schemas.openxmlformats.org/officeDocument/2006/relationships/hyperlink" Target="https://login.consultant.ru/link/?req=doc&amp;base=LAW&amp;n=152368&amp;dst=100012" TargetMode = "External"/><Relationship Id="rId52" Type="http://schemas.openxmlformats.org/officeDocument/2006/relationships/hyperlink" Target="https://login.consultant.ru/link/?req=doc&amp;base=LAW&amp;n=500267&amp;dst=100217" TargetMode = "External"/><Relationship Id="rId53" Type="http://schemas.openxmlformats.org/officeDocument/2006/relationships/hyperlink" Target="https://login.consultant.ru/link/?req=doc&amp;base=LAW&amp;n=285795&amp;dst=100057" TargetMode = "External"/><Relationship Id="rId54" Type="http://schemas.openxmlformats.org/officeDocument/2006/relationships/hyperlink" Target="https://login.consultant.ru/link/?req=doc&amp;base=LAW&amp;n=461632&amp;dst=100143" TargetMode = "External"/><Relationship Id="rId55" Type="http://schemas.openxmlformats.org/officeDocument/2006/relationships/hyperlink" Target="https://login.consultant.ru/link/?req=doc&amp;base=LAW&amp;n=461632&amp;dst=100143" TargetMode = "External"/><Relationship Id="rId56" Type="http://schemas.openxmlformats.org/officeDocument/2006/relationships/hyperlink" Target="https://login.consultant.ru/link/?req=doc&amp;base=LAW&amp;n=511287&amp;dst=100109" TargetMode = "External"/></Relationships>
</file>

<file path=word/_rels/footer1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 = "External"/></Relationships>
</file>

<file path=word/_rels/header1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 = "External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4025.00.30</Application>
  <Company>КонсультантПлюс Версия 4025.00.30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05.08.2009 N 643
(ред. от 18.10.2023)
"О государственном регулировании тарифов, сборов и платы в отношении работ (услуг) субъектов естественных монополий в сфере железнодорожных перевозок"
(вместе с "Положением о государственном регулировании тарифов, сборов и платы в отношении работ (услуг) субъектов естественных монополий в сфере железнодорожных перевозок")</dc:title>
  <dcterms:created xsi:type="dcterms:W3CDTF">2025-08-22T08:57:05Z</dcterms:created>
</cp:coreProperties>
</file>