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РФ от 22.10.2012 N 1075</w:t>
              <w:br/>
              <w:t xml:space="preserve">(ред. от 17.10.2024)</w:t>
              <w:br/>
              <w:t xml:space="preserve">"О ценообразовании в сфере теплоснабжения"</w:t>
              <w:br/>
              <w:t xml:space="preserve">(вместе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"Правилами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 "Правилами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 "Правилами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октября 2012 г. N 1075</w:t>
      </w:r>
    </w:p>
    <w:p>
      <w:pPr>
        <w:pStyle w:val="2"/>
        <w:jc w:val="center"/>
      </w:pPr>
      <w:r>
        <w:rPr>
          <w:sz w:val="20"/>
        </w:rPr>
      </w:r>
    </w:p>
    <w:p>
      <w:pPr>
        <w:pStyle w:val="2"/>
        <w:jc w:val="center"/>
      </w:pPr>
      <w:r>
        <w:rPr>
          <w:sz w:val="20"/>
        </w:rPr>
        <w:t xml:space="preserve">О ЦЕНООБРАЗОВАНИИ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7"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07.10.2013 </w:t>
            </w:r>
            <w:hyperlink w:history="0" r:id="rId8"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N 886</w:t>
              </w:r>
            </w:hyperlink>
            <w:r>
              <w:rPr>
                <w:sz w:val="20"/>
                <w:color w:val="392c69"/>
              </w:rPr>
              <w:t xml:space="preserve">, от 20.02.2014 </w:t>
            </w:r>
            <w:hyperlink w:history="0" r:id="rId9"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N 128</w:t>
              </w:r>
            </w:hyperlink>
            <w:r>
              <w:rPr>
                <w:sz w:val="20"/>
                <w:color w:val="392c69"/>
              </w:rPr>
              <w:t xml:space="preserve">, от 26.03.2014 </w:t>
            </w:r>
            <w:hyperlink w:history="0" r:id="rId10"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03.06.2014 </w:t>
            </w:r>
            <w:hyperlink w:history="0" r:id="rId1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01.07.2014 </w:t>
            </w:r>
            <w:hyperlink w:history="0" r:id="rId1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05.09.2014 </w:t>
            </w:r>
            <w:hyperlink w:history="0" r:id="rId13" w:tooltip="Постановление Правительства РФ от 05.09.2014 N 901 &quot;О внесении изменения в Правила регулирования цен (тарифов) в сфере теплоснабжения&quot; ------------ Утратил силу или отменен {КонсультантПлюс}">
              <w:r>
                <w:rPr>
                  <w:sz w:val="20"/>
                  <w:color w:val="0000ff"/>
                </w:rPr>
                <w:t xml:space="preserve">N 901</w:t>
              </w:r>
            </w:hyperlink>
            <w:r>
              <w:rPr>
                <w:sz w:val="20"/>
                <w:color w:val="392c69"/>
              </w:rPr>
              <w:t xml:space="preserve">,</w:t>
            </w:r>
          </w:p>
          <w:p>
            <w:pPr>
              <w:pStyle w:val="0"/>
              <w:jc w:val="center"/>
            </w:pPr>
            <w:r>
              <w:rPr>
                <w:sz w:val="20"/>
                <w:color w:val="392c69"/>
              </w:rPr>
              <w:t xml:space="preserve">от 02.10.2014 </w:t>
            </w:r>
            <w:hyperlink w:history="0" r:id="rId14"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N 1011</w:t>
              </w:r>
            </w:hyperlink>
            <w:r>
              <w:rPr>
                <w:sz w:val="20"/>
                <w:color w:val="392c69"/>
              </w:rPr>
              <w:t xml:space="preserve">, от 20.11.2014 </w:t>
            </w:r>
            <w:hyperlink w:history="0" r:id="rId15"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 от 03.12.2014 </w:t>
            </w:r>
            <w:hyperlink w:history="0" r:id="rId16"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13.02.2015 </w:t>
            </w:r>
            <w:hyperlink w:history="0" r:id="rId1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21.04.2015 </w:t>
            </w:r>
            <w:hyperlink w:history="0" r:id="rId18"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11.09.2015 </w:t>
            </w:r>
            <w:hyperlink w:history="0" r:id="rId19"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03.10.2015 </w:t>
            </w:r>
            <w:hyperlink w:history="0" r:id="rId20"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color w:val="392c69"/>
              </w:rPr>
              <w:t xml:space="preserve">, от 24.12.2015 </w:t>
            </w:r>
            <w:hyperlink w:history="0" r:id="rId21"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31.12.2015 </w:t>
            </w:r>
            <w:hyperlink w:history="0" r:id="rId22"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29.06.2016 </w:t>
            </w:r>
            <w:hyperlink w:history="0" r:id="rId23"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28.10.2016 </w:t>
            </w:r>
            <w:hyperlink w:history="0" r:id="rId24"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22.11.2016 </w:t>
            </w:r>
            <w:hyperlink w:history="0" r:id="rId25"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N 1224</w:t>
              </w:r>
            </w:hyperlink>
            <w:r>
              <w:rPr>
                <w:sz w:val="20"/>
                <w:color w:val="392c69"/>
              </w:rPr>
              <w:t xml:space="preserve">,</w:t>
            </w:r>
          </w:p>
          <w:p>
            <w:pPr>
              <w:pStyle w:val="0"/>
              <w:jc w:val="center"/>
            </w:pPr>
            <w:r>
              <w:rPr>
                <w:sz w:val="20"/>
                <w:color w:val="392c69"/>
              </w:rPr>
              <w:t xml:space="preserve">от 24.01.2017 </w:t>
            </w:r>
            <w:hyperlink w:history="0" r:id="rId26"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15.04.2017 </w:t>
            </w:r>
            <w:hyperlink w:history="0" r:id="rId27"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 от 19.04.2017 </w:t>
            </w:r>
            <w:hyperlink w:history="0" r:id="rId2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w:t>
            </w:r>
          </w:p>
          <w:p>
            <w:pPr>
              <w:pStyle w:val="0"/>
              <w:jc w:val="center"/>
            </w:pPr>
            <w:r>
              <w:rPr>
                <w:sz w:val="20"/>
                <w:color w:val="392c69"/>
              </w:rPr>
              <w:t xml:space="preserve">от 05.05.2017 </w:t>
            </w:r>
            <w:hyperlink w:history="0" r:id="rId29"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25.08.2017 </w:t>
            </w:r>
            <w:hyperlink w:history="0" r:id="rId30"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3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w:t>
            </w:r>
          </w:p>
          <w:p>
            <w:pPr>
              <w:pStyle w:val="0"/>
              <w:jc w:val="center"/>
            </w:pPr>
            <w:r>
              <w:rPr>
                <w:sz w:val="20"/>
                <w:color w:val="392c69"/>
              </w:rPr>
              <w:t xml:space="preserve">от 13.01.2018 </w:t>
            </w:r>
            <w:hyperlink w:history="0" r:id="rId32"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 от 08.02.2018 </w:t>
            </w:r>
            <w:hyperlink w:history="0" r:id="rId33"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34"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08.10.2018 </w:t>
            </w:r>
            <w:hyperlink w:history="0" r:id="rId3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19.10.2018 </w:t>
            </w:r>
            <w:hyperlink w:history="0" r:id="rId36"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24.01.2019 </w:t>
            </w:r>
            <w:hyperlink w:history="0" r:id="rId37"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25.01.2019 </w:t>
            </w:r>
            <w:hyperlink w:history="0" r:id="rId38"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28.02.2019 </w:t>
            </w:r>
            <w:hyperlink w:history="0" r:id="rId3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 от 26.04.2019 </w:t>
            </w:r>
            <w:hyperlink w:history="0" r:id="rId40"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05.09.2019 </w:t>
            </w:r>
            <w:hyperlink w:history="0" r:id="rId41"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24.11.2020 </w:t>
            </w:r>
            <w:hyperlink w:history="0" r:id="rId42"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30.07.2021 </w:t>
            </w:r>
            <w:hyperlink w:history="0" r:id="rId43"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w:t>
            </w:r>
          </w:p>
          <w:p>
            <w:pPr>
              <w:pStyle w:val="0"/>
              <w:jc w:val="center"/>
            </w:pPr>
            <w:r>
              <w:rPr>
                <w:sz w:val="20"/>
                <w:color w:val="392c69"/>
              </w:rPr>
              <w:t xml:space="preserve">от 25.11.2021 </w:t>
            </w:r>
            <w:hyperlink w:history="0" r:id="rId44"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 от 30.11.2021 </w:t>
            </w:r>
            <w:hyperlink w:history="0" r:id="rId4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 от 31.12.2021 </w:t>
            </w:r>
            <w:hyperlink w:history="0" r:id="rId4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w:t>
            </w:r>
          </w:p>
          <w:p>
            <w:pPr>
              <w:pStyle w:val="0"/>
              <w:jc w:val="center"/>
            </w:pPr>
            <w:r>
              <w:rPr>
                <w:sz w:val="20"/>
                <w:color w:val="392c69"/>
              </w:rPr>
              <w:t xml:space="preserve">от 03.03.2022 </w:t>
            </w:r>
            <w:hyperlink w:history="0" r:id="rId47"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283</w:t>
              </w:r>
            </w:hyperlink>
            <w:r>
              <w:rPr>
                <w:sz w:val="20"/>
                <w:color w:val="392c69"/>
              </w:rPr>
              <w:t xml:space="preserve">, от 20.05.2022 </w:t>
            </w:r>
            <w:hyperlink w:history="0" r:id="rId48"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30.05.2022 </w:t>
            </w:r>
            <w:hyperlink w:history="0" r:id="rId49"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5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51"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23.11.2023 </w:t>
            </w:r>
            <w:hyperlink w:history="0" r:id="rId52"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w:t>
            </w:r>
          </w:p>
          <w:p>
            <w:pPr>
              <w:pStyle w:val="0"/>
              <w:jc w:val="center"/>
            </w:pPr>
            <w:r>
              <w:rPr>
                <w:sz w:val="20"/>
                <w:color w:val="392c69"/>
              </w:rPr>
              <w:t xml:space="preserve">от 30.11.2023 </w:t>
            </w:r>
            <w:hyperlink w:history="0" r:id="rId5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17.10.2024 </w:t>
            </w:r>
            <w:hyperlink w:history="0" r:id="rId5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55"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56"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5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58"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83" w:tooltip="ОСНОВЫ ЦЕНООБРАЗОВАНИЯ В СФЕРЕ ТЕПЛОСНАБЖЕНИЯ">
        <w:r>
          <w:rPr>
            <w:sz w:val="20"/>
            <w:color w:val="0000ff"/>
          </w:rPr>
          <w:t xml:space="preserve">Основы ценообразования</w:t>
        </w:r>
      </w:hyperlink>
      <w:r>
        <w:rPr>
          <w:sz w:val="20"/>
        </w:rPr>
        <w:t xml:space="preserve"> в сфере теплоснабжения;</w:t>
      </w:r>
    </w:p>
    <w:p>
      <w:pPr>
        <w:pStyle w:val="0"/>
        <w:spacing w:before="200" w:line-rule="auto"/>
        <w:ind w:firstLine="540"/>
        <w:jc w:val="both"/>
      </w:pPr>
      <w:hyperlink w:history="0" w:anchor="P843" w:tooltip="ПРАВИЛА РЕГУЛИРОВАНИЯ ЦЕН (ТАРИФОВ) В СФЕРЕ ТЕПЛОСНАБЖЕНИЯ">
        <w:r>
          <w:rPr>
            <w:sz w:val="20"/>
            <w:color w:val="0000ff"/>
          </w:rPr>
          <w:t xml:space="preserve">Правила</w:t>
        </w:r>
      </w:hyperlink>
      <w:r>
        <w:rPr>
          <w:sz w:val="20"/>
        </w:rPr>
        <w:t xml:space="preserve"> регулирования цен (тарифов) в сфере теплоснабжения;</w:t>
      </w:r>
    </w:p>
    <w:p>
      <w:pPr>
        <w:pStyle w:val="0"/>
        <w:spacing w:before="200" w:line-rule="auto"/>
        <w:ind w:firstLine="540"/>
        <w:jc w:val="both"/>
      </w:pPr>
      <w:hyperlink w:history="0" w:anchor="P1502" w:tooltip="ПРАВИЛА">
        <w:r>
          <w:rPr>
            <w:sz w:val="20"/>
            <w:color w:val="0000ff"/>
          </w:rPr>
          <w:t xml:space="preserve">Правила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59" w:tooltip="Федеральный закон от 27.07.2010 N 190-ФЗ (ред. от 08.08.2024) &quot;О теплоснабжении&quot; {КонсультантПлюс}">
        <w:r>
          <w:rPr>
            <w:sz w:val="20"/>
            <w:color w:val="0000ff"/>
          </w:rPr>
          <w:t xml:space="preserve">статьей 8</w:t>
        </w:r>
      </w:hyperlink>
      <w:r>
        <w:rPr>
          <w:sz w:val="20"/>
        </w:rPr>
        <w:t xml:space="preserve"> Федерального закона "О теплоснабжении";</w:t>
      </w:r>
    </w:p>
    <w:p>
      <w:pPr>
        <w:pStyle w:val="0"/>
        <w:spacing w:before="200" w:line-rule="auto"/>
        <w:ind w:firstLine="540"/>
        <w:jc w:val="both"/>
      </w:pPr>
      <w:hyperlink w:history="0" w:anchor="P1553" w:tooltip="ПРАВИЛА">
        <w:r>
          <w:rPr>
            <w:sz w:val="20"/>
            <w:color w:val="0000ff"/>
          </w:rPr>
          <w:t xml:space="preserve">Правила</w:t>
        </w:r>
      </w:hyperlink>
      <w:r>
        <w:rPr>
          <w:sz w:val="20"/>
        </w:rP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pPr>
        <w:pStyle w:val="0"/>
        <w:spacing w:before="200" w:line-rule="auto"/>
        <w:ind w:firstLine="540"/>
        <w:jc w:val="both"/>
      </w:pPr>
      <w:hyperlink w:history="0" w:anchor="P1611" w:tooltip="ПРАВИЛА">
        <w:r>
          <w:rPr>
            <w:sz w:val="20"/>
            <w:color w:val="0000ff"/>
          </w:rPr>
          <w:t xml:space="preserve">Правила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pPr>
        <w:pStyle w:val="0"/>
        <w:spacing w:before="200" w:line-rule="auto"/>
        <w:ind w:firstLine="540"/>
        <w:jc w:val="both"/>
      </w:pPr>
      <w:hyperlink w:history="0" w:anchor="P1645" w:tooltip="ПРАВИЛА">
        <w:r>
          <w:rPr>
            <w:sz w:val="20"/>
            <w:color w:val="0000ff"/>
          </w:rPr>
          <w:t xml:space="preserve">Правила</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2. Признать утратившими силу с 1 января 2014 г. акты Правительства Российской Федерации по перечню согласно </w:t>
      </w:r>
      <w:hyperlink w:history="0" w:anchor="P1698"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Федеральной службе по тарифам:</w:t>
      </w:r>
    </w:p>
    <w:bookmarkStart w:id="38" w:name="P38"/>
    <w:bookmarkEnd w:id="38"/>
    <w:p>
      <w:pPr>
        <w:pStyle w:val="0"/>
        <w:spacing w:before="200" w:line-rule="auto"/>
        <w:ind w:firstLine="540"/>
        <w:jc w:val="both"/>
      </w:pPr>
      <w:r>
        <w:rPr>
          <w:sz w:val="20"/>
        </w:rP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w:history="0" r:id="rId60"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методические указания</w:t>
        </w:r>
      </w:hyperlink>
      <w:r>
        <w:rPr>
          <w:sz w:val="20"/>
        </w:rPr>
        <w:t xml:space="preserve"> по расчету регулируемых цен (тарифов) в сфере теплоснабжения;</w:t>
      </w:r>
    </w:p>
    <w:p>
      <w:pPr>
        <w:pStyle w:val="0"/>
        <w:spacing w:before="200" w:line-rule="auto"/>
        <w:ind w:firstLine="540"/>
        <w:jc w:val="both"/>
      </w:pPr>
      <w:r>
        <w:rPr>
          <w:sz w:val="20"/>
        </w:rPr>
        <w:t xml:space="preserve">б) в 4-месячный срок разработать и утвердить </w:t>
      </w:r>
      <w:hyperlink w:history="0" r:id="rId61" w:tooltip="Приказ ФСТ России от 22.02.2013 N 43 (ред. от 12.10.2018) &quot;Об утверждении Правил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quot; (Зарегистрировано в Минюсте России 15.05.2013 N 28394) {КонсультантПлюс}">
        <w:r>
          <w:rPr>
            <w:sz w:val="20"/>
            <w:color w:val="0000ff"/>
          </w:rPr>
          <w:t xml:space="preserve">правила</w:t>
        </w:r>
      </w:hyperlink>
      <w:r>
        <w:rPr>
          <w:sz w:val="20"/>
        </w:rP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pPr>
        <w:pStyle w:val="0"/>
        <w:spacing w:before="200" w:line-rule="auto"/>
        <w:ind w:firstLine="540"/>
        <w:jc w:val="both"/>
      </w:pPr>
      <w:r>
        <w:rPr>
          <w:sz w:val="20"/>
        </w:rPr>
        <w:t xml:space="preserve">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pPr>
        <w:pStyle w:val="0"/>
        <w:spacing w:before="200" w:line-rule="auto"/>
        <w:ind w:firstLine="540"/>
        <w:jc w:val="both"/>
      </w:pPr>
      <w:r>
        <w:rPr>
          <w:sz w:val="20"/>
        </w:rPr>
        <w:t xml:space="preserve">г) в 4-месячный срок разработать с участием Министерства экономического развития Российской Федерации и утвердить </w:t>
      </w:r>
      <w:hyperlink w:history="0" r:id="rId62" w:tooltip="Приказ ФСТ России от 07.06.2013 N 163 (ред. от 11.03.2022)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КонсультантПлюс}">
        <w:r>
          <w:rPr>
            <w:sz w:val="20"/>
            <w:color w:val="0000ff"/>
          </w:rPr>
          <w:t xml:space="preserve">регламент</w:t>
        </w:r>
      </w:hyperlink>
      <w:r>
        <w:rPr>
          <w:sz w:val="20"/>
        </w:rPr>
        <w:t xml:space="preserve"> открытия дел об установлении регулируемых цен (тарифов) и отмене регулирования тарифов в сфере теплоснабжения;</w:t>
      </w:r>
    </w:p>
    <w:p>
      <w:pPr>
        <w:pStyle w:val="0"/>
        <w:spacing w:before="200" w:line-rule="auto"/>
        <w:ind w:firstLine="540"/>
        <w:jc w:val="both"/>
      </w:pPr>
      <w:r>
        <w:rPr>
          <w:sz w:val="20"/>
        </w:rPr>
        <w:t xml:space="preserve">д) в 4-месячный срок разработать и утвердить </w:t>
      </w:r>
      <w:hyperlink w:history="0" r:id="rId63" w:tooltip="Приказ ФСТ России от 22.02.2013 N 42 (ред. от 12.10.2018) &quot;Об утверждении Правил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 {КонсультантПлюс}">
        <w:r>
          <w:rPr>
            <w:sz w:val="20"/>
            <w:color w:val="0000ff"/>
          </w:rPr>
          <w:t xml:space="preserve">правила</w:t>
        </w:r>
      </w:hyperlink>
      <w:r>
        <w:rPr>
          <w:sz w:val="20"/>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pPr>
        <w:pStyle w:val="0"/>
        <w:spacing w:before="200" w:line-rule="auto"/>
        <w:ind w:firstLine="540"/>
        <w:jc w:val="both"/>
      </w:pPr>
      <w:r>
        <w:rPr>
          <w:sz w:val="20"/>
        </w:rPr>
        <w:t xml:space="preserve">е) в 4-месячный срок со дня определения технико-экономических параметров работы источников тепловой энергии, предусмотренных </w:t>
      </w:r>
      <w:hyperlink w:history="0" w:anchor="P47" w:tooltip="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
        <w:r>
          <w:rPr>
            <w:sz w:val="20"/>
            <w:color w:val="0000ff"/>
          </w:rPr>
          <w:t xml:space="preserve">подпунктом "а" пункта 4</w:t>
        </w:r>
      </w:hyperlink>
      <w:r>
        <w:rPr>
          <w:sz w:val="20"/>
        </w:rP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pPr>
        <w:pStyle w:val="0"/>
        <w:spacing w:before="200" w:line-rule="auto"/>
        <w:ind w:firstLine="540"/>
        <w:jc w:val="both"/>
      </w:pPr>
      <w:r>
        <w:rPr>
          <w:sz w:val="20"/>
        </w:rPr>
        <w:t xml:space="preserve">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pPr>
        <w:pStyle w:val="0"/>
        <w:spacing w:before="200" w:line-rule="auto"/>
        <w:ind w:firstLine="540"/>
        <w:jc w:val="both"/>
      </w:pPr>
      <w:r>
        <w:rPr>
          <w:sz w:val="20"/>
        </w:rPr>
        <w:t xml:space="preserve">з) в 4-месячный срок разработать с участием Министерства экономического развития Российской Федерации </w:t>
      </w:r>
      <w:hyperlink w:history="0" r:id="rId64" w:tooltip="Приказ ФСТ России от 03.04.2013 N 79 (ред. от 21.05.2015) &quot;Об утверждении перечня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а определения факторов инвестиционного и неинвестиционного х {КонсультантПлюс}">
        <w:r>
          <w:rPr>
            <w:sz w:val="20"/>
            <w:color w:val="0000ff"/>
          </w:rPr>
          <w:t xml:space="preserve">перечень</w:t>
        </w:r>
      </w:hyperlink>
      <w:r>
        <w:rPr>
          <w:sz w:val="20"/>
        </w:rP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w:history="0" r:id="rId65" w:tooltip="Приказ ФСТ России от 03.04.2013 N 79 (ред. от 21.05.2015) &quot;Об утверждении перечня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а определения факторов инвестиционного и неинвестиционного х {КонсультантПлюс}">
        <w:r>
          <w:rPr>
            <w:sz w:val="20"/>
            <w:color w:val="0000ff"/>
          </w:rPr>
          <w:t xml:space="preserve">порядок</w:t>
        </w:r>
      </w:hyperlink>
      <w:r>
        <w:rPr>
          <w:sz w:val="20"/>
        </w:rP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pPr>
        <w:pStyle w:val="0"/>
        <w:spacing w:before="200" w:line-rule="auto"/>
        <w:ind w:firstLine="540"/>
        <w:jc w:val="both"/>
      </w:pPr>
      <w:r>
        <w:rPr>
          <w:sz w:val="20"/>
        </w:rPr>
        <w:t xml:space="preserve">4. Министерству энергетики Российской Федерации:</w:t>
      </w:r>
    </w:p>
    <w:bookmarkStart w:id="47" w:name="P47"/>
    <w:bookmarkEnd w:id="47"/>
    <w:p>
      <w:pPr>
        <w:pStyle w:val="0"/>
        <w:spacing w:before="200" w:line-rule="auto"/>
        <w:ind w:firstLine="540"/>
        <w:jc w:val="both"/>
      </w:pPr>
      <w:r>
        <w:rPr>
          <w:sz w:val="20"/>
        </w:rPr>
        <w:t xml:space="preserve">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pPr>
        <w:pStyle w:val="0"/>
        <w:spacing w:before="200" w:line-rule="auto"/>
        <w:ind w:firstLine="540"/>
        <w:jc w:val="both"/>
      </w:pPr>
      <w:r>
        <w:rPr>
          <w:sz w:val="20"/>
        </w:rP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w:history="0" r:id="rId66" w:tooltip="Приказ Минэнерго России от 12.09.2016 N 952 &quot;Об утверждении Методических указаний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х в целях тарифного регулирования в сфере теплоснабжения&quot; (Зарегистрировано в Минюсте России 10.10.2016 N 43980) {КонсультантПлюс}">
        <w:r>
          <w:rPr>
            <w:sz w:val="20"/>
            <w:color w:val="0000ff"/>
          </w:rPr>
          <w:t xml:space="preserve">методические указания</w:t>
        </w:r>
      </w:hyperlink>
      <w:r>
        <w:rPr>
          <w:sz w:val="20"/>
        </w:rP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pPr>
        <w:pStyle w:val="0"/>
        <w:spacing w:before="200" w:line-rule="auto"/>
        <w:ind w:firstLine="540"/>
        <w:jc w:val="both"/>
      </w:pPr>
      <w:r>
        <w:rPr>
          <w:sz w:val="20"/>
        </w:rPr>
        <w:t xml:space="preserve">5. Установить, что:</w:t>
      </w:r>
    </w:p>
    <w:p>
      <w:pPr>
        <w:pStyle w:val="0"/>
        <w:spacing w:before="200" w:line-rule="auto"/>
        <w:ind w:firstLine="540"/>
        <w:jc w:val="both"/>
      </w:pPr>
      <w:r>
        <w:rPr>
          <w:sz w:val="20"/>
        </w:rPr>
        <w:t xml:space="preserve">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pPr>
        <w:pStyle w:val="0"/>
        <w:spacing w:before="200" w:line-rule="auto"/>
        <w:ind w:firstLine="540"/>
        <w:jc w:val="both"/>
      </w:pPr>
      <w:r>
        <w:rPr>
          <w:sz w:val="20"/>
        </w:rP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w:history="0" r:id="rId6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методических указаний</w:t>
        </w:r>
      </w:hyperlink>
      <w:r>
        <w:rPr>
          <w:sz w:val="20"/>
        </w:rPr>
        <w:t xml:space="preserve">, предусмотренных </w:t>
      </w:r>
      <w:hyperlink w:history="0" w:anchor="P38" w:tooltip="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методические указания по расчету регулируемых цен (тарифов) в сфере теплоснабжения;">
        <w:r>
          <w:rPr>
            <w:sz w:val="20"/>
            <w:color w:val="0000ff"/>
          </w:rPr>
          <w:t xml:space="preserve">подпунктом "а" пункта 3</w:t>
        </w:r>
      </w:hyperlink>
      <w:r>
        <w:rPr>
          <w:sz w:val="20"/>
        </w:rPr>
        <w:t xml:space="preserve"> настоящего постановления;</w:t>
      </w:r>
    </w:p>
    <w:bookmarkStart w:id="52" w:name="P52"/>
    <w:bookmarkEnd w:id="52"/>
    <w:p>
      <w:pPr>
        <w:pStyle w:val="0"/>
        <w:spacing w:before="200" w:line-rule="auto"/>
        <w:ind w:firstLine="540"/>
        <w:jc w:val="both"/>
      </w:pPr>
      <w:r>
        <w:rPr>
          <w:sz w:val="20"/>
        </w:rPr>
        <w:t xml:space="preserve">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pPr>
        <w:pStyle w:val="0"/>
        <w:jc w:val="both"/>
      </w:pPr>
      <w:r>
        <w:rPr>
          <w:sz w:val="20"/>
        </w:rPr>
        <w:t xml:space="preserve">(пп. "в" введен </w:t>
      </w:r>
      <w:hyperlink w:history="0" r:id="rId68"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69"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history="0" w:anchor="P238" w:tooltip="17. Метод экономически обоснованных расходов (затрат) применяется в одном из следующих случаев:">
        <w:r>
          <w:rPr>
            <w:sz w:val="20"/>
            <w:color w:val="0000ff"/>
          </w:rPr>
          <w:t xml:space="preserve">пункта 17</w:t>
        </w:r>
      </w:hyperlink>
      <w:r>
        <w:rPr>
          <w:sz w:val="20"/>
        </w:rPr>
        <w:t xml:space="preserve"> Основ ценообразования в сфере теплоснабжения, утвержденных настоящим постановлением, с учетом заявления регулируемой организации.</w:t>
      </w:r>
    </w:p>
    <w:p>
      <w:pPr>
        <w:pStyle w:val="0"/>
        <w:jc w:val="both"/>
      </w:pPr>
      <w:r>
        <w:rPr>
          <w:sz w:val="20"/>
        </w:rPr>
        <w:t xml:space="preserve">(пп. "г" введен </w:t>
      </w:r>
      <w:hyperlink w:history="0" r:id="rId70"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1"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6. Органам регулирования рассмотреть заявления, предусмотренные </w:t>
      </w:r>
      <w:hyperlink w:history="0" w:anchor="P52" w:tooltip="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
        <w:r>
          <w:rPr>
            <w:sz w:val="20"/>
            <w:color w:val="0000ff"/>
          </w:rPr>
          <w:t xml:space="preserve">подпунктом "в" пункта 5</w:t>
        </w:r>
      </w:hyperlink>
      <w:r>
        <w:rPr>
          <w:sz w:val="20"/>
        </w:rPr>
        <w:t xml:space="preserve"> настоящего постановления, и принять решения о выборе метода регулирования в срок до 1 декабря 2014 г.</w:t>
      </w:r>
    </w:p>
    <w:p>
      <w:pPr>
        <w:pStyle w:val="0"/>
        <w:jc w:val="both"/>
      </w:pPr>
      <w:r>
        <w:rPr>
          <w:sz w:val="20"/>
        </w:rPr>
        <w:t xml:space="preserve">(п. 6 введен </w:t>
      </w:r>
      <w:hyperlink w:history="0" r:id="rId72"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3"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pPr>
        <w:pStyle w:val="0"/>
        <w:spacing w:before="200" w:line-rule="auto"/>
        <w:ind w:firstLine="540"/>
        <w:jc w:val="both"/>
      </w:pPr>
      <w:r>
        <w:rPr>
          <w:sz w:val="20"/>
        </w:rP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history="0" w:anchor="P991" w:tooltip="26. Выбор метода регулирования тарифов осуществляется органом регулирования в соответствии с Основами ценообразования с учетом предложения регулируемой организации.">
        <w:r>
          <w:rPr>
            <w:sz w:val="20"/>
            <w:color w:val="0000ff"/>
          </w:rPr>
          <w:t xml:space="preserve">пунктом 26</w:t>
        </w:r>
      </w:hyperlink>
      <w:r>
        <w:rPr>
          <w:sz w:val="20"/>
        </w:rP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pPr>
        <w:pStyle w:val="0"/>
        <w:jc w:val="both"/>
      </w:pPr>
      <w:r>
        <w:rPr>
          <w:sz w:val="20"/>
        </w:rPr>
        <w:t xml:space="preserve">(п. 7 введен </w:t>
      </w:r>
      <w:hyperlink w:history="0" r:id="rId74"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20.02.2014 N 128)</w:t>
      </w:r>
    </w:p>
    <w:p>
      <w:pPr>
        <w:pStyle w:val="0"/>
        <w:spacing w:before="200" w:line-rule="auto"/>
        <w:ind w:firstLine="540"/>
        <w:jc w:val="both"/>
      </w:pPr>
      <w:r>
        <w:rPr>
          <w:sz w:val="20"/>
        </w:rPr>
        <w:t xml:space="preserve">8. Установление цен (тарифов) в сфере теплоснабжения с учетом </w:t>
      </w:r>
      <w:hyperlink w:history="0" w:anchor="P388" w:tooltip="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
        <w:r>
          <w:rPr>
            <w:sz w:val="20"/>
            <w:color w:val="0000ff"/>
          </w:rPr>
          <w:t xml:space="preserve">пунктов 48(1)</w:t>
        </w:r>
      </w:hyperlink>
      <w:r>
        <w:rPr>
          <w:sz w:val="20"/>
        </w:rPr>
        <w:t xml:space="preserve"> и </w:t>
      </w:r>
      <w:hyperlink w:history="0" w:anchor="P554" w:tooltip="74(1).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настоящего документа.">
        <w:r>
          <w:rPr>
            <w:sz w:val="20"/>
            <w:color w:val="0000ff"/>
          </w:rPr>
          <w:t xml:space="preserve">74(1)</w:t>
        </w:r>
      </w:hyperlink>
      <w:r>
        <w:rPr>
          <w:sz w:val="20"/>
        </w:rP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w:history="0" r:id="rId75"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jc w:val="both"/>
      </w:pPr>
      <w:r>
        <w:rPr>
          <w:sz w:val="20"/>
        </w:rPr>
        <w:t xml:space="preserve">(п. 8 введен </w:t>
      </w:r>
      <w:hyperlink w:history="0" r:id="rId76"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bookmarkStart w:id="63" w:name="P63"/>
    <w:bookmarkEnd w:id="63"/>
    <w:p>
      <w:pPr>
        <w:pStyle w:val="0"/>
        <w:spacing w:before="200" w:line-rule="auto"/>
        <w:ind w:firstLine="540"/>
        <w:jc w:val="both"/>
      </w:pPr>
      <w:r>
        <w:rPr>
          <w:sz w:val="20"/>
        </w:rP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history="0" w:anchor="P926" w:tooltip="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
        <w:r>
          <w:rPr>
            <w:sz w:val="20"/>
            <w:color w:val="0000ff"/>
          </w:rPr>
          <w:t xml:space="preserve">пунктами 15</w:t>
        </w:r>
      </w:hyperlink>
      <w:r>
        <w:rPr>
          <w:sz w:val="20"/>
        </w:rPr>
        <w:t xml:space="preserve"> и </w:t>
      </w:r>
      <w:hyperlink w:history="0" w:anchor="P929" w:tooltip="16. К заявлению об установлении цен (тарифов) прилагаются следующие документы и материалы:">
        <w:r>
          <w:rPr>
            <w:sz w:val="20"/>
            <w:color w:val="0000ff"/>
          </w:rPr>
          <w:t xml:space="preserve">16</w:t>
        </w:r>
      </w:hyperlink>
      <w:r>
        <w:rPr>
          <w:sz w:val="20"/>
        </w:rPr>
        <w:t xml:space="preserve"> Правил регулирования цен (тарифов) в сфере теплоснабжения, утвержденных настоящим постановлением.</w:t>
      </w:r>
    </w:p>
    <w:p>
      <w:pPr>
        <w:pStyle w:val="0"/>
        <w:jc w:val="both"/>
      </w:pPr>
      <w:r>
        <w:rPr>
          <w:sz w:val="20"/>
        </w:rPr>
        <w:t xml:space="preserve">(п. 9 введен </w:t>
      </w:r>
      <w:hyperlink w:history="0" r:id="rId77"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history="0" w:anchor="P63" w:tooltip="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
        <w:r>
          <w:rPr>
            <w:sz w:val="20"/>
            <w:color w:val="0000ff"/>
          </w:rPr>
          <w:t xml:space="preserve">пункте 9</w:t>
        </w:r>
      </w:hyperlink>
      <w:r>
        <w:rPr>
          <w:sz w:val="20"/>
        </w:rPr>
        <w:t xml:space="preserve"> настоящего постановления, в срок до 20 июня 2022 г. принимают решение, предусмотренное </w:t>
      </w:r>
      <w:hyperlink w:history="0" w:anchor="P1007" w:tooltip="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
        <w:r>
          <w:rPr>
            <w:sz w:val="20"/>
            <w:color w:val="0000ff"/>
          </w:rPr>
          <w:t xml:space="preserve">пунктами 30</w:t>
        </w:r>
      </w:hyperlink>
      <w:r>
        <w:rPr>
          <w:sz w:val="20"/>
        </w:rPr>
        <w:t xml:space="preserve"> - </w:t>
      </w:r>
      <w:hyperlink w:history="0" w:anchor="P1023" w:tooltip="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
        <w:r>
          <w:rPr>
            <w:sz w:val="20"/>
            <w:color w:val="0000ff"/>
          </w:rPr>
          <w:t xml:space="preserve">32</w:t>
        </w:r>
      </w:hyperlink>
      <w:r>
        <w:rPr>
          <w:sz w:val="20"/>
        </w:rP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pPr>
        <w:pStyle w:val="0"/>
        <w:jc w:val="both"/>
      </w:pPr>
      <w:r>
        <w:rPr>
          <w:sz w:val="20"/>
        </w:rPr>
        <w:t xml:space="preserve">(п. 10 введен </w:t>
      </w:r>
      <w:hyperlink w:history="0" r:id="rId78"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11. Настоящее постановление действует до 1 марта 2029 г.</w:t>
      </w:r>
    </w:p>
    <w:p>
      <w:pPr>
        <w:pStyle w:val="0"/>
        <w:jc w:val="both"/>
      </w:pPr>
      <w:r>
        <w:rPr>
          <w:sz w:val="20"/>
        </w:rPr>
        <w:t xml:space="preserve">(п. 11 введен </w:t>
      </w:r>
      <w:hyperlink w:history="0" r:id="rId7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83" w:name="P83"/>
    <w:bookmarkEnd w:id="83"/>
    <w:p>
      <w:pPr>
        <w:pStyle w:val="2"/>
        <w:jc w:val="center"/>
      </w:pPr>
      <w:r>
        <w:rPr>
          <w:sz w:val="20"/>
        </w:rPr>
        <w:t xml:space="preserve">ОСНОВЫ ЦЕНООБРАЗОВАНИЯ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80"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26.03.2014 </w:t>
            </w:r>
            <w:hyperlink w:history="0" r:id="rId81"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 от 03.06.2014 </w:t>
            </w:r>
            <w:hyperlink w:history="0" r:id="rId8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01.07.2014 </w:t>
            </w:r>
            <w:hyperlink w:history="0" r:id="rId8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20.11.2014 </w:t>
            </w:r>
            <w:hyperlink w:history="0" r:id="rId8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 от 03.12.2014 </w:t>
            </w:r>
            <w:hyperlink w:history="0" r:id="rId85"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 от 13.02.2015 </w:t>
            </w:r>
            <w:hyperlink w:history="0" r:id="rId8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21.04.2015 </w:t>
            </w:r>
            <w:hyperlink w:history="0" r:id="rId87"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03.10.2015 </w:t>
            </w:r>
            <w:hyperlink w:history="0" r:id="rId88"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color w:val="392c69"/>
              </w:rPr>
              <w:t xml:space="preserve">, от 31.12.2015 </w:t>
            </w:r>
            <w:hyperlink w:history="0" r:id="rId89"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29.06.2016 </w:t>
            </w:r>
            <w:hyperlink w:history="0" r:id="rId90"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28.10.2016 </w:t>
            </w:r>
            <w:hyperlink w:history="0" r:id="rId91"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24.01.2017 </w:t>
            </w:r>
            <w:hyperlink w:history="0" r:id="rId92"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w:t>
            </w:r>
          </w:p>
          <w:p>
            <w:pPr>
              <w:pStyle w:val="0"/>
              <w:jc w:val="center"/>
            </w:pPr>
            <w:r>
              <w:rPr>
                <w:sz w:val="20"/>
                <w:color w:val="392c69"/>
              </w:rPr>
              <w:t xml:space="preserve">от 15.04.2017 </w:t>
            </w:r>
            <w:hyperlink w:history="0" r:id="rId93"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 от 19.04.2017 </w:t>
            </w:r>
            <w:hyperlink w:history="0" r:id="rId9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05.05.2017 </w:t>
            </w:r>
            <w:hyperlink w:history="0" r:id="rId95"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w:t>
            </w:r>
          </w:p>
          <w:p>
            <w:pPr>
              <w:pStyle w:val="0"/>
              <w:jc w:val="center"/>
            </w:pPr>
            <w:r>
              <w:rPr>
                <w:sz w:val="20"/>
                <w:color w:val="392c69"/>
              </w:rPr>
              <w:t xml:space="preserve">от 25.08.2017 </w:t>
            </w:r>
            <w:hyperlink w:history="0" r:id="rId96"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97"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13.01.2018 </w:t>
            </w:r>
            <w:hyperlink w:history="0" r:id="rId98"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08.02.2018 </w:t>
            </w:r>
            <w:hyperlink w:history="0" r:id="rId9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100"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 от 08.10.2018 </w:t>
            </w:r>
            <w:hyperlink w:history="0" r:id="rId10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w:t>
            </w:r>
          </w:p>
          <w:p>
            <w:pPr>
              <w:pStyle w:val="0"/>
              <w:jc w:val="center"/>
            </w:pPr>
            <w:r>
              <w:rPr>
                <w:sz w:val="20"/>
                <w:color w:val="392c69"/>
              </w:rPr>
              <w:t xml:space="preserve">от 19.10.2018 </w:t>
            </w:r>
            <w:hyperlink w:history="0" r:id="rId102"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25.01.2019 </w:t>
            </w:r>
            <w:hyperlink w:history="0" r:id="rId103"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28.02.2019 </w:t>
            </w:r>
            <w:hyperlink w:history="0" r:id="rId104"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26.04.2019 </w:t>
            </w:r>
            <w:hyperlink w:history="0" r:id="rId105"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N 519</w:t>
              </w:r>
            </w:hyperlink>
            <w:r>
              <w:rPr>
                <w:sz w:val="20"/>
                <w:color w:val="392c69"/>
              </w:rPr>
              <w:t xml:space="preserve">, от 05.09.2019 </w:t>
            </w:r>
            <w:hyperlink w:history="0" r:id="rId106"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30.11.2021 </w:t>
            </w:r>
            <w:hyperlink w:history="0" r:id="rId10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w:t>
            </w:r>
          </w:p>
          <w:p>
            <w:pPr>
              <w:pStyle w:val="0"/>
              <w:jc w:val="center"/>
            </w:pPr>
            <w:r>
              <w:rPr>
                <w:sz w:val="20"/>
                <w:color w:val="392c69"/>
              </w:rPr>
              <w:t xml:space="preserve">от 31.12.2021 </w:t>
            </w:r>
            <w:hyperlink w:history="0" r:id="rId10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 от 20.05.2022 </w:t>
            </w:r>
            <w:hyperlink w:history="0" r:id="rId10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10.10.2022 </w:t>
            </w:r>
            <w:hyperlink w:history="0" r:id="rId11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23.11.2023 </w:t>
            </w:r>
            <w:hyperlink w:history="0" r:id="rId111"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 от 30.11.2023 </w:t>
            </w:r>
            <w:hyperlink w:history="0" r:id="rId112"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17.10.2024 </w:t>
            </w:r>
            <w:hyperlink w:history="0" r:id="rId11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114"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115"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11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0" w:name="P100"/>
    <w:bookmarkEnd w:id="100"/>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hyperlink w:history="0" r:id="rId117"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pPr>
        <w:pStyle w:val="0"/>
        <w:jc w:val="both"/>
      </w:pPr>
      <w:r>
        <w:rPr>
          <w:sz w:val="20"/>
        </w:rPr>
        <w:t xml:space="preserve">(в ред. </w:t>
      </w:r>
      <w:hyperlink w:history="0" r:id="rId118"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1(1). В ценовых зонах теплоснабжения положения </w:t>
      </w:r>
      <w:hyperlink w:history="0" w:anchor="P100" w:tooltip="I. ОБЩИЕ ПОЛОЖЕНИЯ">
        <w:r>
          <w:rPr>
            <w:sz w:val="20"/>
            <w:color w:val="0000ff"/>
          </w:rPr>
          <w:t xml:space="preserve">разделов I</w:t>
        </w:r>
      </w:hyperlink>
      <w:r>
        <w:rPr>
          <w:sz w:val="20"/>
        </w:rPr>
        <w:t xml:space="preserve"> - </w:t>
      </w:r>
      <w:hyperlink w:history="0" w:anchor="P732"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 применяются с учетом особенностей </w:t>
      </w:r>
      <w:hyperlink w:history="0" w:anchor="P747" w:tooltip="VIII. Особенности ценообразования в поселениях,">
        <w:r>
          <w:rPr>
            <w:sz w:val="20"/>
            <w:color w:val="0000ff"/>
          </w:rPr>
          <w:t xml:space="preserve">раздела VIII</w:t>
        </w:r>
      </w:hyperlink>
      <w:r>
        <w:rPr>
          <w:sz w:val="20"/>
        </w:rPr>
        <w:t xml:space="preserve"> настоящего документа.</w:t>
      </w:r>
    </w:p>
    <w:p>
      <w:pPr>
        <w:pStyle w:val="0"/>
        <w:jc w:val="both"/>
      </w:pPr>
      <w:r>
        <w:rPr>
          <w:sz w:val="20"/>
        </w:rPr>
        <w:t xml:space="preserve">(п. 1(1) введен </w:t>
      </w:r>
      <w:hyperlink w:history="0" r:id="rId11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pPr>
        <w:pStyle w:val="0"/>
        <w:spacing w:before="200" w:line-rule="auto"/>
        <w:ind w:firstLine="540"/>
        <w:jc w:val="both"/>
      </w:pPr>
      <w:r>
        <w:rPr>
          <w:sz w:val="20"/>
        </w:rPr>
        <w:t xml:space="preserve">"долгосрочный период регулирования" - период длительностью более одного расчетного периода регулирования, на который устанавливаются цены (тарифы);</w:t>
      </w:r>
    </w:p>
    <w:p>
      <w:pPr>
        <w:pStyle w:val="0"/>
        <w:spacing w:before="200" w:line-rule="auto"/>
        <w:ind w:firstLine="540"/>
        <w:jc w:val="both"/>
      </w:pPr>
      <w:r>
        <w:rPr>
          <w:sz w:val="20"/>
        </w:rPr>
        <w:t xml:space="preserve">"долгосрочные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pPr>
        <w:pStyle w:val="0"/>
        <w:spacing w:before="200" w:line-rule="auto"/>
        <w:ind w:firstLine="540"/>
        <w:jc w:val="both"/>
      </w:pPr>
      <w:r>
        <w:rPr>
          <w:sz w:val="20"/>
        </w:rPr>
        <w:t xml:space="preserve">"заемный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 а также цифровой инфраструктуры в сфере теплоснабжения;</w:t>
      </w:r>
    </w:p>
    <w:p>
      <w:pPr>
        <w:pStyle w:val="0"/>
        <w:jc w:val="both"/>
      </w:pPr>
      <w:r>
        <w:rPr>
          <w:sz w:val="20"/>
        </w:rPr>
        <w:t xml:space="preserve">(в ред. </w:t>
      </w:r>
      <w:hyperlink w:history="0" r:id="rId120"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"инвестированный капитал" - стоимость производственных объектов, а также цифровой инфраструктуры в сфере теплоснабжения,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pPr>
        <w:pStyle w:val="0"/>
        <w:jc w:val="both"/>
      </w:pPr>
      <w:r>
        <w:rPr>
          <w:sz w:val="20"/>
        </w:rPr>
        <w:t xml:space="preserve">(в ред. </w:t>
      </w:r>
      <w:hyperlink w:history="0" r:id="rId121"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pPr>
        <w:pStyle w:val="0"/>
        <w:jc w:val="both"/>
      </w:pPr>
      <w:r>
        <w:rPr>
          <w:sz w:val="20"/>
        </w:rPr>
        <w:t xml:space="preserve">(в ред. </w:t>
      </w:r>
      <w:hyperlink w:history="0" r:id="rId12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"индекс снижения расходов" - показатель, определяющий динамику расходов, связанных с осуществлением регулируемых видов деятельности;</w:t>
      </w:r>
    </w:p>
    <w:p>
      <w:pPr>
        <w:pStyle w:val="0"/>
        <w:jc w:val="both"/>
      </w:pPr>
      <w:r>
        <w:rPr>
          <w:sz w:val="20"/>
        </w:rPr>
        <w:t xml:space="preserve">(в ред. </w:t>
      </w:r>
      <w:hyperlink w:history="0" r:id="rId12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pPr>
        <w:pStyle w:val="0"/>
        <w:spacing w:before="200" w:line-rule="auto"/>
        <w:ind w:firstLine="540"/>
        <w:jc w:val="both"/>
      </w:pPr>
      <w:r>
        <w:rPr>
          <w:sz w:val="20"/>
        </w:rPr>
        <w:t xml:space="preserve">"неподконтрольные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pPr>
        <w:pStyle w:val="0"/>
        <w:spacing w:before="200" w:line-rule="auto"/>
        <w:ind w:firstLine="540"/>
        <w:jc w:val="both"/>
      </w:pPr>
      <w:r>
        <w:rPr>
          <w:sz w:val="20"/>
        </w:rPr>
        <w:t xml:space="preserve">"норма доходности" - величина, отражающая экономически обоснованный уровень доходности инвестированного капитала;</w:t>
      </w:r>
    </w:p>
    <w:p>
      <w:pPr>
        <w:pStyle w:val="0"/>
        <w:spacing w:before="200" w:line-rule="auto"/>
        <w:ind w:firstLine="540"/>
        <w:jc w:val="both"/>
      </w:pPr>
      <w:r>
        <w:rPr>
          <w:sz w:val="20"/>
        </w:rPr>
        <w:t xml:space="preserve">"объем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pPr>
        <w:pStyle w:val="0"/>
        <w:spacing w:before="200" w:line-rule="auto"/>
        <w:ind w:firstLine="540"/>
        <w:jc w:val="both"/>
      </w:pPr>
      <w:r>
        <w:rPr>
          <w:sz w:val="20"/>
        </w:rPr>
        <w:t xml:space="preserve">"операционные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pPr>
        <w:pStyle w:val="0"/>
        <w:spacing w:before="200" w:line-rule="auto"/>
        <w:ind w:firstLine="540"/>
        <w:jc w:val="both"/>
      </w:pPr>
      <w:r>
        <w:rPr>
          <w:sz w:val="20"/>
        </w:rPr>
        <w:t xml:space="preserve">"органы регулирования" - исполнительные органы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124"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pPr>
        <w:pStyle w:val="0"/>
        <w:spacing w:before="200" w:line-rule="auto"/>
        <w:ind w:firstLine="540"/>
        <w:jc w:val="both"/>
      </w:pPr>
      <w:r>
        <w:rPr>
          <w:sz w:val="20"/>
        </w:rPr>
        <w:t xml:space="preserve">"полная стоимость инвестированного капитала" - первоначальная (восстановительная) стоимость производственных объектов, а также цифровой инфраструктуры в сфере теплоснабжения регулируемой организации (стоимость без учета износа объектов), подлежащая возмещению за счет регулируемых цен (тарифов);</w:t>
      </w:r>
    </w:p>
    <w:p>
      <w:pPr>
        <w:pStyle w:val="0"/>
        <w:jc w:val="both"/>
      </w:pPr>
      <w:r>
        <w:rPr>
          <w:sz w:val="20"/>
        </w:rPr>
        <w:t xml:space="preserve">(в ред. </w:t>
      </w:r>
      <w:hyperlink w:history="0" r:id="rId125"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pPr>
        <w:pStyle w:val="0"/>
        <w:spacing w:before="200" w:line-rule="auto"/>
        <w:ind w:firstLine="540"/>
        <w:jc w:val="both"/>
      </w:pPr>
      <w:r>
        <w:rPr>
          <w:sz w:val="20"/>
        </w:rPr>
        <w:t xml:space="preserve">"расчетная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pPr>
        <w:pStyle w:val="0"/>
        <w:jc w:val="both"/>
      </w:pPr>
      <w:r>
        <w:rPr>
          <w:sz w:val="20"/>
        </w:rPr>
        <w:t xml:space="preserve">(абзац введен </w:t>
      </w:r>
      <w:hyperlink w:history="0" r:id="rId126"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p>
      <w:pPr>
        <w:pStyle w:val="0"/>
        <w:spacing w:before="200" w:line-rule="auto"/>
        <w:ind w:firstLine="540"/>
        <w:jc w:val="both"/>
      </w:pPr>
      <w:r>
        <w:rPr>
          <w:sz w:val="20"/>
        </w:rPr>
        <w:t xml:space="preserve">"расчетный период регулирования" - период (финансовый год), на который устанавливаются цены (тарифы);</w:t>
      </w:r>
    </w:p>
    <w:p>
      <w:pPr>
        <w:pStyle w:val="0"/>
        <w:spacing w:before="200" w:line-rule="auto"/>
        <w:ind w:firstLine="540"/>
        <w:jc w:val="both"/>
      </w:pPr>
      <w:r>
        <w:rPr>
          <w:sz w:val="20"/>
        </w:rPr>
        <w:t xml:space="preserve">"регулируемая организация" - организация, осуществляющая регулируемый вид деятельности в сфере теплоснабжения;</w:t>
      </w:r>
    </w:p>
    <w:p>
      <w:pPr>
        <w:pStyle w:val="0"/>
        <w:spacing w:before="200" w:line-rule="auto"/>
        <w:ind w:firstLine="540"/>
        <w:jc w:val="both"/>
      </w:pPr>
      <w:r>
        <w:rPr>
          <w:sz w:val="20"/>
        </w:rPr>
        <w:t xml:space="preserve">"собственный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 а также цифровой инфраструктуры в сфере теплоснабжения;</w:t>
      </w:r>
    </w:p>
    <w:p>
      <w:pPr>
        <w:pStyle w:val="0"/>
        <w:jc w:val="both"/>
      </w:pPr>
      <w:r>
        <w:rPr>
          <w:sz w:val="20"/>
        </w:rPr>
        <w:t xml:space="preserve">(в ред. </w:t>
      </w:r>
      <w:hyperlink w:history="0" r:id="rId127"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pPr>
        <w:pStyle w:val="0"/>
        <w:spacing w:before="200" w:line-rule="auto"/>
        <w:ind w:firstLine="540"/>
        <w:jc w:val="both"/>
      </w:pPr>
      <w:r>
        <w:rPr>
          <w:sz w:val="20"/>
        </w:rPr>
        <w:t xml:space="preserve">"срок действия цен (тарифов)" - период времени, на который органами регулирования устанавливаются цены (тарифы);</w:t>
      </w:r>
    </w:p>
    <w:p>
      <w:pPr>
        <w:pStyle w:val="0"/>
        <w:spacing w:before="200" w:line-rule="auto"/>
        <w:ind w:firstLine="540"/>
        <w:jc w:val="both"/>
      </w:pPr>
      <w:r>
        <w:rPr>
          <w:sz w:val="20"/>
        </w:rPr>
        <w:t xml:space="preserve">"теплоноситель"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spacing w:before="200" w:line-rule="auto"/>
        <w:ind w:firstLine="540"/>
        <w:jc w:val="both"/>
      </w:pPr>
      <w:r>
        <w:rPr>
          <w:sz w:val="20"/>
        </w:rPr>
        <w:t xml:space="preserve">"цифровая инфраструктура в сфере теплоснабжения"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 (далее - технические средства, относящиеся к цифровой инфраструктуре в сфере теплоснабжения);</w:t>
      </w:r>
    </w:p>
    <w:p>
      <w:pPr>
        <w:pStyle w:val="0"/>
        <w:jc w:val="both"/>
      </w:pPr>
      <w:r>
        <w:rPr>
          <w:sz w:val="20"/>
        </w:rPr>
        <w:t xml:space="preserve">(абзац введен </w:t>
      </w:r>
      <w:hyperlink w:history="0" r:id="rId128"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23.11.2023 N 1969)</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регулируемой организации.</w:t>
      </w:r>
    </w:p>
    <w:p>
      <w:pPr>
        <w:pStyle w:val="0"/>
        <w:spacing w:before="200" w:line-rule="auto"/>
        <w:ind w:firstLine="540"/>
        <w:jc w:val="both"/>
      </w:pPr>
      <w:r>
        <w:rPr>
          <w:sz w:val="20"/>
        </w:rPr>
        <w:t xml:space="preserve">Другие используемые в настоящем документе понятия употребляются в значении, которое определено Федеральным </w:t>
      </w:r>
      <w:hyperlink w:history="0" r:id="rId12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и иными нормативными правовыми актами.</w:t>
      </w:r>
    </w:p>
    <w:p>
      <w:pPr>
        <w:pStyle w:val="0"/>
        <w:ind w:firstLine="540"/>
        <w:jc w:val="both"/>
      </w:pPr>
      <w:r>
        <w:rPr>
          <w:sz w:val="20"/>
        </w:rPr>
      </w:r>
    </w:p>
    <w:p>
      <w:pPr>
        <w:pStyle w:val="2"/>
        <w:outlineLvl w:val="2"/>
        <w:jc w:val="center"/>
      </w:pPr>
      <w:r>
        <w:rPr>
          <w:sz w:val="20"/>
        </w:rPr>
        <w:t xml:space="preserve">Система цен (тарифов)</w:t>
      </w:r>
    </w:p>
    <w:p>
      <w:pPr>
        <w:pStyle w:val="0"/>
        <w:ind w:firstLine="540"/>
        <w:jc w:val="both"/>
      </w:pPr>
      <w:r>
        <w:rPr>
          <w:sz w:val="20"/>
        </w:rPr>
      </w:r>
    </w:p>
    <w:p>
      <w:pPr>
        <w:pStyle w:val="0"/>
        <w:ind w:firstLine="540"/>
        <w:jc w:val="both"/>
      </w:pPr>
      <w:r>
        <w:rPr>
          <w:sz w:val="20"/>
        </w:rPr>
        <w:t xml:space="preserve">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bookmarkStart w:id="150" w:name="P150"/>
    <w:bookmarkEnd w:id="150"/>
    <w:p>
      <w:pPr>
        <w:pStyle w:val="0"/>
        <w:spacing w:before="200" w:line-rule="auto"/>
        <w:ind w:firstLine="540"/>
        <w:jc w:val="both"/>
      </w:pPr>
      <w:r>
        <w:rPr>
          <w:sz w:val="20"/>
        </w:rPr>
        <w:t xml:space="preserve">4. К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утратил силу. - </w:t>
      </w:r>
      <w:hyperlink w:history="0" r:id="rId1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б) тарифы:</w:t>
      </w:r>
    </w:p>
    <w:p>
      <w:pPr>
        <w:pStyle w:val="0"/>
        <w:jc w:val="both"/>
      </w:pPr>
      <w:r>
        <w:rPr>
          <w:sz w:val="20"/>
        </w:rPr>
        <w:t xml:space="preserve">(в ред. </w:t>
      </w:r>
      <w:hyperlink w:history="0" r:id="rId13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jc w:val="both"/>
      </w:pPr>
      <w:r>
        <w:rPr>
          <w:sz w:val="20"/>
        </w:rPr>
        <w:t xml:space="preserve">(в ред. </w:t>
      </w:r>
      <w:hyperlink w:history="0" r:id="rId13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поставляемую потребителям теплоснабжающими организациями;</w:t>
      </w:r>
    </w:p>
    <w:p>
      <w:pPr>
        <w:pStyle w:val="0"/>
        <w:jc w:val="both"/>
      </w:pPr>
      <w:r>
        <w:rPr>
          <w:sz w:val="20"/>
        </w:rPr>
        <w:t xml:space="preserve">(в ред. </w:t>
      </w:r>
      <w:hyperlink w:history="0" r:id="rId13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поставляемую другим теплоснабжающим организациям теплоснабжающими организациями;</w:t>
      </w:r>
    </w:p>
    <w:p>
      <w:pPr>
        <w:pStyle w:val="0"/>
        <w:spacing w:before="200" w:line-rule="auto"/>
        <w:ind w:firstLine="540"/>
        <w:jc w:val="both"/>
      </w:pPr>
      <w:r>
        <w:rPr>
          <w:sz w:val="20"/>
        </w:rPr>
        <w:t xml:space="preserve">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на услуги по передаче тепловой энергии и теплоносителя;</w:t>
      </w:r>
    </w:p>
    <w:p>
      <w:pPr>
        <w:pStyle w:val="0"/>
        <w:spacing w:before="200" w:line-rule="auto"/>
        <w:ind w:firstLine="540"/>
        <w:jc w:val="both"/>
      </w:pPr>
      <w:r>
        <w:rPr>
          <w:sz w:val="20"/>
        </w:rPr>
        <w:t xml:space="preserve">тарифы на горячую воду в открытых системах теплоснабжения (горячего водоснабжения);</w:t>
      </w:r>
    </w:p>
    <w:p>
      <w:pPr>
        <w:pStyle w:val="0"/>
        <w:spacing w:before="200" w:line-rule="auto"/>
        <w:ind w:firstLine="540"/>
        <w:jc w:val="both"/>
      </w:pPr>
      <w:r>
        <w:rPr>
          <w:sz w:val="20"/>
        </w:rPr>
        <w:t xml:space="preserve">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pPr>
        <w:pStyle w:val="0"/>
        <w:spacing w:before="200" w:line-rule="auto"/>
        <w:ind w:firstLine="540"/>
        <w:jc w:val="both"/>
      </w:pPr>
      <w:r>
        <w:rPr>
          <w:sz w:val="20"/>
        </w:rPr>
        <w:t xml:space="preserve">г) плата за подключение к системе теплоснабжения.</w:t>
      </w:r>
    </w:p>
    <w:p>
      <w:pPr>
        <w:pStyle w:val="0"/>
        <w:spacing w:before="200" w:line-rule="auto"/>
        <w:ind w:firstLine="540"/>
        <w:jc w:val="both"/>
      </w:pPr>
      <w:r>
        <w:rPr>
          <w:sz w:val="20"/>
        </w:rPr>
        <w:t xml:space="preserve">5. Цены (тарифы) на товары и услуги в сфере теплоснабжения, не предусмотренные </w:t>
      </w:r>
      <w:hyperlink w:history="0" w:anchor="P150" w:tooltip="4. К регулируемым ценам (тарифам) на товары и услуги в сфере теплоснабжения относятся:">
        <w:r>
          <w:rPr>
            <w:sz w:val="20"/>
            <w:color w:val="0000ff"/>
          </w:rPr>
          <w:t xml:space="preserve">пунктом 4</w:t>
        </w:r>
      </w:hyperlink>
      <w:r>
        <w:rPr>
          <w:sz w:val="20"/>
        </w:rP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pPr>
        <w:pStyle w:val="0"/>
        <w:spacing w:before="200" w:line-rule="auto"/>
        <w:ind w:firstLine="540"/>
        <w:jc w:val="both"/>
      </w:pPr>
      <w:r>
        <w:rPr>
          <w:sz w:val="20"/>
        </w:rPr>
        <w:t xml:space="preserve">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pPr>
        <w:pStyle w:val="0"/>
        <w:spacing w:before="200" w:line-rule="auto"/>
        <w:ind w:firstLine="540"/>
        <w:jc w:val="both"/>
      </w:pPr>
      <w:r>
        <w:rPr>
          <w:sz w:val="20"/>
        </w:rPr>
        <w:t xml:space="preserve">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pPr>
        <w:pStyle w:val="0"/>
        <w:spacing w:before="200" w:line-rule="auto"/>
        <w:ind w:firstLine="540"/>
        <w:jc w:val="both"/>
      </w:pPr>
      <w:r>
        <w:rPr>
          <w:sz w:val="20"/>
        </w:rPr>
        <w:t xml:space="preserve">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bookmarkStart w:id="168" w:name="P168"/>
    <w:bookmarkEnd w:id="168"/>
    <w:p>
      <w:pPr>
        <w:pStyle w:val="0"/>
        <w:spacing w:before="200" w:line-rule="auto"/>
        <w:ind w:firstLine="540"/>
        <w:jc w:val="both"/>
      </w:pPr>
      <w:r>
        <w:rPr>
          <w:sz w:val="20"/>
        </w:rP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w:history="0" r:id="rId134" w:tooltip="Федеральный закон от 27.07.2010 N 190-ФЗ (ред. от 08.08.2024) &quot;О теплоснабжении&quot; {КонсультантПлюс}">
        <w:r>
          <w:rPr>
            <w:sz w:val="20"/>
            <w:color w:val="0000ff"/>
          </w:rPr>
          <w:t xml:space="preserve">частью 3 статьи 16</w:t>
        </w:r>
      </w:hyperlink>
      <w:r>
        <w:rPr>
          <w:sz w:val="20"/>
        </w:rPr>
        <w:t xml:space="preserve"> Федерального закона "О теплоснабжении" и не относящихся к отдельным категориям социально значимых потребителей;</w:t>
      </w:r>
    </w:p>
    <w:p>
      <w:pPr>
        <w:pStyle w:val="0"/>
        <w:spacing w:before="200" w:line-rule="auto"/>
        <w:ind w:firstLine="540"/>
        <w:jc w:val="both"/>
      </w:pPr>
      <w:r>
        <w:rPr>
          <w:sz w:val="20"/>
        </w:rPr>
        <w:t xml:space="preserve">д) цены в системе теплоснабжения, в отношении которой отменено регулирование цен (тарифов) в порядке, установленном Федеральным </w:t>
      </w:r>
      <w:hyperlink w:history="0" r:id="rId13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настоящим документом и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bookmarkStart w:id="170" w:name="P170"/>
    <w:bookmarkEnd w:id="170"/>
    <w:p>
      <w:pPr>
        <w:pStyle w:val="0"/>
        <w:spacing w:before="200" w:line-rule="auto"/>
        <w:ind w:firstLine="540"/>
        <w:jc w:val="both"/>
      </w:pPr>
      <w:r>
        <w:rPr>
          <w:sz w:val="20"/>
        </w:rP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spacing w:before="200" w:line-rule="auto"/>
        <w:ind w:firstLine="540"/>
        <w:jc w:val="both"/>
      </w:pPr>
      <w:r>
        <w:rPr>
          <w:sz w:val="20"/>
        </w:rPr>
        <w:t xml:space="preserve">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pPr>
        <w:pStyle w:val="0"/>
        <w:spacing w:before="200" w:line-rule="auto"/>
        <w:ind w:firstLine="540"/>
        <w:jc w:val="both"/>
      </w:pPr>
      <w:r>
        <w:rPr>
          <w:sz w:val="20"/>
        </w:rPr>
        <w:t xml:space="preserve">б)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(п. 5(1) введен </w:t>
      </w:r>
      <w:hyperlink w:history="0" r:id="rId136"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75" w:name="P175"/>
    <w:bookmarkEnd w:id="175"/>
    <w:p>
      <w:pPr>
        <w:pStyle w:val="0"/>
        <w:spacing w:before="200" w:line-rule="auto"/>
        <w:ind w:firstLine="540"/>
        <w:jc w:val="both"/>
      </w:pPr>
      <w:r>
        <w:rPr>
          <w:sz w:val="20"/>
        </w:rPr>
        <w:t xml:space="preserve">5(2). С 1 января 2018 г. цены, указанные в </w:t>
      </w:r>
      <w:hyperlink w:history="0" w:anchor="P170"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пункте 5(1)</w:t>
        </w:r>
      </w:hyperlink>
      <w:r>
        <w:rPr>
          <w:sz w:val="20"/>
        </w:rP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bookmarkStart w:id="176" w:name="P176"/>
    <w:bookmarkEnd w:id="176"/>
    <w:p>
      <w:pPr>
        <w:pStyle w:val="0"/>
        <w:spacing w:before="200" w:line-rule="auto"/>
        <w:ind w:firstLine="540"/>
        <w:jc w:val="both"/>
      </w:pPr>
      <w:r>
        <w:rPr>
          <w:sz w:val="20"/>
        </w:rPr>
        <w:t xml:space="preserve">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bookmarkStart w:id="177" w:name="P177"/>
    <w:bookmarkEnd w:id="177"/>
    <w:p>
      <w:pPr>
        <w:pStyle w:val="0"/>
        <w:spacing w:before="200" w:line-rule="auto"/>
        <w:ind w:firstLine="540"/>
        <w:jc w:val="both"/>
      </w:pPr>
      <w:r>
        <w:rPr>
          <w:sz w:val="20"/>
        </w:rPr>
        <w:t xml:space="preserve">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pPr>
        <w:pStyle w:val="0"/>
        <w:jc w:val="both"/>
      </w:pPr>
      <w:r>
        <w:rPr>
          <w:sz w:val="20"/>
        </w:rPr>
        <w:t xml:space="preserve">(п. 5(2) введен </w:t>
      </w:r>
      <w:hyperlink w:history="0" r:id="rId137"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79" w:name="P179"/>
    <w:bookmarkEnd w:id="179"/>
    <w:p>
      <w:pPr>
        <w:pStyle w:val="0"/>
        <w:spacing w:before="200" w:line-rule="auto"/>
        <w:ind w:firstLine="540"/>
        <w:jc w:val="both"/>
      </w:pPr>
      <w:r>
        <w:rPr>
          <w:sz w:val="20"/>
        </w:rP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history="0" w:anchor="P150" w:tooltip="4. К регулируемым ценам (тарифам) на товары и услуги в сфере теплоснабжения относятся:">
        <w:r>
          <w:rPr>
            <w:sz w:val="20"/>
            <w:color w:val="0000ff"/>
          </w:rPr>
          <w:t xml:space="preserve">пунктом 4</w:t>
        </w:r>
      </w:hyperlink>
      <w:r>
        <w:rPr>
          <w:sz w:val="20"/>
        </w:rP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w:history="0" r:id="rId13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pPr>
        <w:pStyle w:val="0"/>
        <w:spacing w:before="200" w:line-rule="auto"/>
        <w:ind w:firstLine="540"/>
        <w:jc w:val="both"/>
      </w:pPr>
      <w:r>
        <w:rPr>
          <w:sz w:val="20"/>
        </w:rPr>
        <w:t xml:space="preserve">б) наймодатели (или уполномоченные ими лица), признаваемые таковыми в соответствии с Жилищным </w:t>
      </w:r>
      <w:hyperlink w:history="0" r:id="rId13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pPr>
        <w:pStyle w:val="0"/>
        <w:spacing w:before="200" w:line-rule="auto"/>
        <w:ind w:firstLine="540"/>
        <w:jc w:val="both"/>
      </w:pPr>
      <w:r>
        <w:rPr>
          <w:sz w:val="20"/>
        </w:rP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w:history="0" r:id="rId14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pPr>
        <w:pStyle w:val="0"/>
        <w:jc w:val="both"/>
      </w:pPr>
      <w:r>
        <w:rPr>
          <w:sz w:val="20"/>
        </w:rPr>
        <w:t xml:space="preserve">(п. 5(3) введен </w:t>
      </w:r>
      <w:hyperlink w:history="0" r:id="rId141"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5(4). Определенные в </w:t>
      </w:r>
      <w:hyperlink w:history="0" w:anchor="P179" w:tooltip="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пунктом 4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
        <w:r>
          <w:rPr>
            <w:sz w:val="20"/>
            <w:color w:val="0000ff"/>
          </w:rPr>
          <w:t xml:space="preserve">пункте 5(3)</w:t>
        </w:r>
      </w:hyperlink>
      <w:r>
        <w:rPr>
          <w:sz w:val="20"/>
        </w:rP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pPr>
        <w:pStyle w:val="0"/>
        <w:jc w:val="both"/>
      </w:pPr>
      <w:r>
        <w:rPr>
          <w:sz w:val="20"/>
        </w:rPr>
        <w:t xml:space="preserve">(п. 5(4) введен </w:t>
      </w:r>
      <w:hyperlink w:history="0" r:id="rId142"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5(5). С 1 января 2019 г. в случае, указанном в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подпункте "б" пункта 5(2)</w:t>
        </w:r>
      </w:hyperlink>
      <w:r>
        <w:rPr>
          <w:sz w:val="20"/>
        </w:rP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pPr>
        <w:pStyle w:val="0"/>
        <w:jc w:val="both"/>
      </w:pPr>
      <w:r>
        <w:rPr>
          <w:sz w:val="20"/>
        </w:rPr>
        <w:t xml:space="preserve">(п. 5(5) введен </w:t>
      </w:r>
      <w:hyperlink w:history="0" r:id="rId143"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08.02.2018 N 126)</w:t>
      </w:r>
    </w:p>
    <w:p>
      <w:pPr>
        <w:pStyle w:val="0"/>
        <w:spacing w:before="200" w:line-rule="auto"/>
        <w:ind w:firstLine="540"/>
        <w:jc w:val="both"/>
      </w:pPr>
      <w:r>
        <w:rPr>
          <w:sz w:val="20"/>
        </w:rP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w:history="0" r:id="rId14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ind w:firstLine="540"/>
        <w:jc w:val="both"/>
      </w:pPr>
      <w:r>
        <w:rPr>
          <w:sz w:val="20"/>
        </w:rPr>
      </w:r>
    </w:p>
    <w:p>
      <w:pPr>
        <w:pStyle w:val="2"/>
        <w:outlineLvl w:val="2"/>
        <w:jc w:val="center"/>
      </w:pPr>
      <w:r>
        <w:rPr>
          <w:sz w:val="20"/>
        </w:rPr>
        <w:t xml:space="preserve">Принципы и методы регулирования цен (тарифов)</w:t>
      </w:r>
    </w:p>
    <w:p>
      <w:pPr>
        <w:pStyle w:val="0"/>
        <w:ind w:firstLine="540"/>
        <w:jc w:val="both"/>
      </w:pPr>
      <w:r>
        <w:rPr>
          <w:sz w:val="20"/>
        </w:rPr>
      </w:r>
    </w:p>
    <w:p>
      <w:pPr>
        <w:pStyle w:val="0"/>
        <w:ind w:firstLine="540"/>
        <w:jc w:val="both"/>
      </w:pPr>
      <w:r>
        <w:rPr>
          <w:sz w:val="20"/>
        </w:rP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w:history="0" r:id="rId14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настоящим документом,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и иными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8. Утратил силу. - </w:t>
      </w:r>
      <w:hyperlink w:history="0" r:id="rId14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w:history="0" r:id="rId14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148"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(абзац введен </w:t>
      </w:r>
      <w:hyperlink w:history="0" r:id="rId149"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99" w:name="P199"/>
    <w:bookmarkEnd w:id="199"/>
    <w:p>
      <w:pPr>
        <w:pStyle w:val="0"/>
        <w:spacing w:before="200" w:line-rule="auto"/>
        <w:ind w:firstLine="540"/>
        <w:jc w:val="both"/>
      </w:pPr>
      <w:r>
        <w:rPr>
          <w:sz w:val="20"/>
        </w:rP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w:history="0" r:id="rId15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15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spacing w:before="200" w:line-rule="auto"/>
        <w:ind w:firstLine="540"/>
        <w:jc w:val="both"/>
      </w:pPr>
      <w:r>
        <w:rPr>
          <w:sz w:val="20"/>
        </w:rPr>
        <w:t xml:space="preserve">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pPr>
        <w:pStyle w:val="0"/>
        <w:spacing w:before="200" w:line-rule="auto"/>
        <w:ind w:firstLine="540"/>
        <w:jc w:val="both"/>
      </w:pPr>
      <w:r>
        <w:rPr>
          <w:sz w:val="20"/>
        </w:rPr>
        <w:t xml:space="preserve">в) производство тепловой энергии (мощности) не в режиме комбинированной выработки электрической и тепловой энергии источниками тепловой энергии;</w:t>
      </w:r>
    </w:p>
    <w:p>
      <w:pPr>
        <w:pStyle w:val="0"/>
        <w:spacing w:before="200" w:line-rule="auto"/>
        <w:ind w:firstLine="540"/>
        <w:jc w:val="both"/>
      </w:pPr>
      <w:r>
        <w:rPr>
          <w:sz w:val="20"/>
        </w:rPr>
        <w:t xml:space="preserve">г) производство теплоносителя;</w:t>
      </w:r>
    </w:p>
    <w:p>
      <w:pPr>
        <w:pStyle w:val="0"/>
        <w:spacing w:before="200" w:line-rule="auto"/>
        <w:ind w:firstLine="540"/>
        <w:jc w:val="both"/>
      </w:pPr>
      <w:r>
        <w:rPr>
          <w:sz w:val="20"/>
        </w:rPr>
        <w:t xml:space="preserve">д) передача тепловой энергии и теплоносителя;</w:t>
      </w:r>
    </w:p>
    <w:p>
      <w:pPr>
        <w:pStyle w:val="0"/>
        <w:spacing w:before="200" w:line-rule="auto"/>
        <w:ind w:firstLine="540"/>
        <w:jc w:val="both"/>
      </w:pPr>
      <w:r>
        <w:rPr>
          <w:sz w:val="20"/>
        </w:rPr>
        <w:t xml:space="preserve">е) сбыт тепловой энергии и теплоносителя;</w:t>
      </w:r>
    </w:p>
    <w:p>
      <w:pPr>
        <w:pStyle w:val="0"/>
        <w:spacing w:before="200" w:line-rule="auto"/>
        <w:ind w:firstLine="540"/>
        <w:jc w:val="both"/>
      </w:pPr>
      <w:r>
        <w:rPr>
          <w:sz w:val="20"/>
        </w:rPr>
        <w:t xml:space="preserve">ж) подключение к системе теплоснабжения;</w:t>
      </w:r>
    </w:p>
    <w:p>
      <w:pPr>
        <w:pStyle w:val="0"/>
        <w:spacing w:before="200" w:line-rule="auto"/>
        <w:ind w:firstLine="540"/>
        <w:jc w:val="both"/>
      </w:pPr>
      <w:r>
        <w:rPr>
          <w:sz w:val="20"/>
        </w:rPr>
        <w:t xml:space="preserve">з) поддержание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pPr>
        <w:pStyle w:val="0"/>
        <w:spacing w:before="200" w:line-rule="auto"/>
        <w:ind w:firstLine="540"/>
        <w:jc w:val="both"/>
      </w:pPr>
      <w:r>
        <w:rPr>
          <w:sz w:val="20"/>
        </w:rPr>
        <w:t xml:space="preserve">12. Необходимая валовая выручка регулируемой организации определяется раздельно по видам деятельности, указанным в </w:t>
      </w:r>
      <w:hyperlink w:history="0" w:anchor="P199" w:tooltip="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законом &quot;О теплоснабжении&quot;:">
        <w:r>
          <w:rPr>
            <w:sz w:val="20"/>
            <w:color w:val="0000ff"/>
          </w:rPr>
          <w:t xml:space="preserve">пункте 10</w:t>
        </w:r>
      </w:hyperlink>
      <w:r>
        <w:rPr>
          <w:sz w:val="20"/>
        </w:rPr>
        <w:t xml:space="preserve"> настоящего документа.</w:t>
      </w:r>
    </w:p>
    <w:p>
      <w:pPr>
        <w:pStyle w:val="0"/>
        <w:spacing w:before="200" w:line-rule="auto"/>
        <w:ind w:firstLine="540"/>
        <w:jc w:val="both"/>
      </w:pPr>
      <w:r>
        <w:rPr>
          <w:sz w:val="20"/>
        </w:rPr>
        <w:t xml:space="preserve">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pPr>
        <w:pStyle w:val="0"/>
        <w:spacing w:before="200" w:line-rule="auto"/>
        <w:ind w:firstLine="540"/>
        <w:jc w:val="both"/>
      </w:pPr>
      <w:r>
        <w:rPr>
          <w:sz w:val="20"/>
        </w:rP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w:history="0" r:id="rId152" w:tooltip="Приказ ФСТ России от 22.02.2013 N 42 (ред. от 12.10.2018) &quot;Об утверждении Правил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 {КонсультантПлюс}">
        <w:r>
          <w:rPr>
            <w:sz w:val="20"/>
            <w:color w:val="0000ff"/>
          </w:rPr>
          <w:t xml:space="preserve">правилами</w:t>
        </w:r>
      </w:hyperlink>
      <w:r>
        <w:rPr>
          <w:sz w:val="20"/>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pPr>
        <w:pStyle w:val="0"/>
        <w:spacing w:before="200" w:line-rule="auto"/>
        <w:ind w:firstLine="540"/>
        <w:jc w:val="both"/>
      </w:pPr>
      <w:r>
        <w:rPr>
          <w:sz w:val="20"/>
        </w:rP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history="0" w:anchor="P170"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пунктом 5(1)</w:t>
        </w:r>
      </w:hyperlink>
      <w:r>
        <w:rPr>
          <w:sz w:val="20"/>
        </w:rP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pPr>
        <w:pStyle w:val="0"/>
        <w:jc w:val="both"/>
      </w:pPr>
      <w:r>
        <w:rPr>
          <w:sz w:val="20"/>
        </w:rPr>
        <w:t xml:space="preserve">(абзац введен </w:t>
      </w:r>
      <w:hyperlink w:history="0" r:id="rId153"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p>
      <w:pPr>
        <w:pStyle w:val="0"/>
        <w:spacing w:before="200" w:line-rule="auto"/>
        <w:ind w:firstLine="540"/>
        <w:jc w:val="both"/>
      </w:pPr>
      <w:r>
        <w:rPr>
          <w:sz w:val="20"/>
        </w:rP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муниципального округа, городского округа, с учетом особенностей, предусмотренных </w:t>
      </w:r>
      <w:hyperlink w:history="0" w:anchor="P665" w:tooltip="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частью 9 статьи 10 Федерального закона &quot;О теплоснабжении&quot; (далее - нерегулируемый долгосрочный договор), осуществляется с учетом особенностей, определенных ...">
        <w:r>
          <w:rPr>
            <w:sz w:val="20"/>
            <w:color w:val="0000ff"/>
          </w:rPr>
          <w:t xml:space="preserve">пунктами 102</w:t>
        </w:r>
      </w:hyperlink>
      <w:r>
        <w:rPr>
          <w:sz w:val="20"/>
        </w:rPr>
        <w:t xml:space="preserve"> - </w:t>
      </w:r>
      <w:hyperlink w:history="0" w:anchor="P672" w:tooltip="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
        <w:r>
          <w:rPr>
            <w:sz w:val="20"/>
            <w:color w:val="0000ff"/>
          </w:rPr>
          <w:t xml:space="preserve">105</w:t>
        </w:r>
      </w:hyperlink>
      <w:r>
        <w:rPr>
          <w:sz w:val="20"/>
        </w:rPr>
        <w:t xml:space="preserve"> настоящего документа и методическими указаниями.</w:t>
      </w:r>
    </w:p>
    <w:p>
      <w:pPr>
        <w:pStyle w:val="0"/>
        <w:jc w:val="both"/>
      </w:pPr>
      <w:r>
        <w:rPr>
          <w:sz w:val="20"/>
        </w:rPr>
        <w:t xml:space="preserve">(в ред. Постановлений Правительства РФ от 13.01.2018 </w:t>
      </w:r>
      <w:hyperlink w:history="0" r:id="rId154"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rPr>
        <w:t xml:space="preserve">, от 17.10.2024 </w:t>
      </w:r>
      <w:hyperlink w:history="0" r:id="rId15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217" w:name="P217"/>
    <w:bookmarkEnd w:id="217"/>
    <w:p>
      <w:pPr>
        <w:pStyle w:val="0"/>
        <w:spacing w:before="200" w:line-rule="auto"/>
        <w:ind w:firstLine="540"/>
        <w:jc w:val="both"/>
      </w:pPr>
      <w:r>
        <w:rPr>
          <w:sz w:val="20"/>
        </w:rP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w:history="0" r:id="rId156"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Правилами</w:t>
        </w:r>
      </w:hyperlink>
      <w:r>
        <w:rPr>
          <w:sz w:val="20"/>
        </w:rP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w:t>
      </w:r>
      <w:hyperlink w:history="0" r:id="rId15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ставке</w:t>
        </w:r>
      </w:hyperlink>
      <w:r>
        <w:rPr>
          <w:sz w:val="20"/>
        </w:rPr>
        <w:t xml:space="preserve"> рефинансирования Центрального банка Российской Федерации, увеличенной на 4 процентных пункта.</w:t>
      </w:r>
    </w:p>
    <w:p>
      <w:pPr>
        <w:pStyle w:val="0"/>
        <w:jc w:val="both"/>
      </w:pPr>
      <w:r>
        <w:rPr>
          <w:sz w:val="20"/>
        </w:rPr>
        <w:t xml:space="preserve">(в ред. Постановлений Правительства РФ от 29.06.2016 </w:t>
      </w:r>
      <w:hyperlink w:history="0" r:id="rId158"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25.08.2017 </w:t>
      </w:r>
      <w:hyperlink w:history="0" r:id="rId159"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pPr>
        <w:pStyle w:val="0"/>
        <w:jc w:val="both"/>
      </w:pPr>
      <w:r>
        <w:rPr>
          <w:sz w:val="20"/>
        </w:rPr>
        <w:t xml:space="preserve">(абзац введен </w:t>
      </w:r>
      <w:hyperlink w:history="0" r:id="rId160"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13(1). Указанные в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пункте 13</w:t>
        </w:r>
      </w:hyperlink>
      <w:r>
        <w:rPr>
          <w:sz w:val="20"/>
        </w:rPr>
        <w:t xml:space="preserve"> настоящего документа расходы, связанные с обслуживанием заемных средств, учитываются:</w:t>
      </w:r>
    </w:p>
    <w:p>
      <w:pPr>
        <w:pStyle w:val="0"/>
        <w:spacing w:before="200" w:line-rule="auto"/>
        <w:ind w:firstLine="540"/>
        <w:jc w:val="both"/>
      </w:pPr>
      <w:r>
        <w:rPr>
          <w:sz w:val="20"/>
        </w:rP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w:t>
      </w:r>
    </w:p>
    <w:p>
      <w:pPr>
        <w:pStyle w:val="0"/>
        <w:spacing w:before="200" w:line-rule="auto"/>
        <w:ind w:firstLine="540"/>
        <w:jc w:val="both"/>
      </w:pPr>
      <w:r>
        <w:rPr>
          <w:sz w:val="20"/>
        </w:rP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w:t>
      </w:r>
    </w:p>
    <w:p>
      <w:pPr>
        <w:pStyle w:val="0"/>
        <w:jc w:val="both"/>
      </w:pPr>
      <w:r>
        <w:rPr>
          <w:sz w:val="20"/>
        </w:rPr>
        <w:t xml:space="preserve">(п. 13(1) введен </w:t>
      </w:r>
      <w:hyperlink w:history="0" r:id="rId161"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Постановлением</w:t>
        </w:r>
      </w:hyperlink>
      <w:r>
        <w:rPr>
          <w:sz w:val="20"/>
        </w:rPr>
        <w:t xml:space="preserve"> Правительства РФ от 25.08.2017 N 997)</w:t>
      </w:r>
    </w:p>
    <w:bookmarkStart w:id="225" w:name="P225"/>
    <w:bookmarkEnd w:id="225"/>
    <w:p>
      <w:pPr>
        <w:pStyle w:val="0"/>
        <w:spacing w:before="200" w:line-rule="auto"/>
        <w:ind w:firstLine="540"/>
        <w:jc w:val="both"/>
      </w:pPr>
      <w:r>
        <w:rPr>
          <w:sz w:val="20"/>
        </w:rPr>
        <w:t xml:space="preserve">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pPr>
        <w:pStyle w:val="0"/>
        <w:spacing w:before="200" w:line-rule="auto"/>
        <w:ind w:firstLine="540"/>
        <w:jc w:val="both"/>
      </w:pPr>
      <w:r>
        <w:rPr>
          <w:sz w:val="20"/>
        </w:rPr>
        <w:t xml:space="preserve">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pPr>
        <w:pStyle w:val="0"/>
        <w:jc w:val="both"/>
      </w:pPr>
      <w:r>
        <w:rPr>
          <w:sz w:val="20"/>
        </w:rPr>
        <w:t xml:space="preserve">(в ред. </w:t>
      </w:r>
      <w:hyperlink w:history="0" r:id="rId162"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pPr>
        <w:pStyle w:val="0"/>
        <w:jc w:val="both"/>
      </w:pPr>
      <w:r>
        <w:rPr>
          <w:sz w:val="20"/>
        </w:rPr>
        <w:t xml:space="preserve">(в ред. Постановлений Правительства РФ от 19.10.2018 </w:t>
      </w:r>
      <w:hyperlink w:history="0" r:id="rId163"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 от 17.10.2024 </w:t>
      </w:r>
      <w:hyperlink w:history="0" r:id="rId16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pPr>
        <w:pStyle w:val="0"/>
        <w:jc w:val="both"/>
      </w:pPr>
      <w:r>
        <w:rPr>
          <w:sz w:val="20"/>
        </w:rPr>
        <w:t xml:space="preserve">(абзац введен </w:t>
      </w:r>
      <w:hyperlink w:history="0" r:id="rId16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jc w:val="both"/>
      </w:pPr>
      <w:r>
        <w:rPr>
          <w:sz w:val="20"/>
        </w:rPr>
        <w:t xml:space="preserve">(п. 15 в ред. </w:t>
      </w:r>
      <w:hyperlink w:history="0" r:id="rId166"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12.08.2013 N 688)</w:t>
      </w:r>
    </w:p>
    <w:p>
      <w:pPr>
        <w:pStyle w:val="0"/>
        <w:spacing w:before="200" w:line-rule="auto"/>
        <w:ind w:firstLine="540"/>
        <w:jc w:val="both"/>
      </w:pPr>
      <w:r>
        <w:rPr>
          <w:sz w:val="20"/>
        </w:rPr>
        <w:t xml:space="preserve">16. При регулировании тарифов в сфере теплоснабжения используются следующие методы:</w:t>
      </w:r>
    </w:p>
    <w:p>
      <w:pPr>
        <w:pStyle w:val="0"/>
        <w:spacing w:before="200" w:line-rule="auto"/>
        <w:ind w:firstLine="540"/>
        <w:jc w:val="both"/>
      </w:pPr>
      <w:r>
        <w:rPr>
          <w:sz w:val="20"/>
        </w:rPr>
        <w:t xml:space="preserve">а) метод экономически обоснованных расходов (затрат);</w:t>
      </w:r>
    </w:p>
    <w:p>
      <w:pPr>
        <w:pStyle w:val="0"/>
        <w:spacing w:before="200" w:line-rule="auto"/>
        <w:ind w:firstLine="540"/>
        <w:jc w:val="both"/>
      </w:pPr>
      <w:r>
        <w:rPr>
          <w:sz w:val="20"/>
        </w:rPr>
        <w:t xml:space="preserve">б) метод обеспечения доходности инвестированного капитала;</w:t>
      </w:r>
    </w:p>
    <w:p>
      <w:pPr>
        <w:pStyle w:val="0"/>
        <w:spacing w:before="200" w:line-rule="auto"/>
        <w:ind w:firstLine="540"/>
        <w:jc w:val="both"/>
      </w:pPr>
      <w:r>
        <w:rPr>
          <w:sz w:val="20"/>
        </w:rPr>
        <w:t xml:space="preserve">в) метод индексации установленных тарифов;</w:t>
      </w:r>
    </w:p>
    <w:p>
      <w:pPr>
        <w:pStyle w:val="0"/>
        <w:spacing w:before="200" w:line-rule="auto"/>
        <w:ind w:firstLine="540"/>
        <w:jc w:val="both"/>
      </w:pPr>
      <w:r>
        <w:rPr>
          <w:sz w:val="20"/>
        </w:rPr>
        <w:t xml:space="preserve">г) метод сравнения аналогов.</w:t>
      </w:r>
    </w:p>
    <w:bookmarkStart w:id="238" w:name="P238"/>
    <w:bookmarkEnd w:id="238"/>
    <w:p>
      <w:pPr>
        <w:pStyle w:val="0"/>
        <w:spacing w:before="200" w:line-rule="auto"/>
        <w:ind w:firstLine="540"/>
        <w:jc w:val="both"/>
      </w:pPr>
      <w:r>
        <w:rPr>
          <w:sz w:val="20"/>
        </w:rPr>
        <w:t xml:space="preserve">17. Метод экономически обоснованных расходов (затрат) применяется в одном из следующих случаев:</w:t>
      </w:r>
    </w:p>
    <w:p>
      <w:pPr>
        <w:pStyle w:val="0"/>
        <w:spacing w:before="200" w:line-rule="auto"/>
        <w:ind w:firstLine="540"/>
        <w:jc w:val="both"/>
      </w:pPr>
      <w:r>
        <w:rPr>
          <w:sz w:val="20"/>
        </w:rPr>
        <w:t xml:space="preserve">а) в случае если в отношении организации ранее не осуществлялось государственное регулирование цен (тарифов);</w:t>
      </w:r>
    </w:p>
    <w:p>
      <w:pPr>
        <w:pStyle w:val="0"/>
        <w:spacing w:before="200" w:line-rule="auto"/>
        <w:ind w:firstLine="540"/>
        <w:jc w:val="both"/>
      </w:pPr>
      <w:r>
        <w:rPr>
          <w:sz w:val="20"/>
        </w:rPr>
        <w:t xml:space="preserve">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pPr>
        <w:pStyle w:val="0"/>
        <w:jc w:val="both"/>
      </w:pPr>
      <w:r>
        <w:rPr>
          <w:sz w:val="20"/>
        </w:rPr>
        <w:t xml:space="preserve">(в ред. Постановлений Правительства РФ от 03.06.2014 </w:t>
      </w:r>
      <w:hyperlink w:history="0" r:id="rId16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20.11.2014 </w:t>
      </w:r>
      <w:hyperlink w:history="0" r:id="rId168"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rPr>
        <w:t xml:space="preserve">)</w:t>
      </w:r>
    </w:p>
    <w:p>
      <w:pPr>
        <w:pStyle w:val="0"/>
        <w:spacing w:before="200" w:line-rule="auto"/>
        <w:ind w:firstLine="540"/>
        <w:jc w:val="both"/>
      </w:pPr>
      <w:r>
        <w:rPr>
          <w:sz w:val="20"/>
        </w:rP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history="0" w:anchor="P262" w:tooltip="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
        <w:r>
          <w:rPr>
            <w:sz w:val="20"/>
            <w:color w:val="0000ff"/>
          </w:rPr>
          <w:t xml:space="preserve">пунктом 22</w:t>
        </w:r>
      </w:hyperlink>
      <w:r>
        <w:rPr>
          <w:sz w:val="20"/>
        </w:rPr>
        <w:t xml:space="preserve"> настоящего документа.</w:t>
      </w:r>
    </w:p>
    <w:p>
      <w:pPr>
        <w:pStyle w:val="0"/>
        <w:jc w:val="both"/>
      </w:pPr>
      <w:r>
        <w:rPr>
          <w:sz w:val="20"/>
        </w:rPr>
        <w:t xml:space="preserve">(пп. "г" введен </w:t>
      </w:r>
      <w:hyperlink w:history="0" r:id="rId16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08.02.2018 N 126)</w:t>
      </w:r>
    </w:p>
    <w:p>
      <w:pPr>
        <w:pStyle w:val="0"/>
        <w:spacing w:before="200" w:line-rule="auto"/>
        <w:ind w:firstLine="540"/>
        <w:jc w:val="both"/>
      </w:pPr>
      <w:r>
        <w:rPr>
          <w:sz w:val="20"/>
        </w:rPr>
        <w:t xml:space="preserve">18. Срок действия тарифов, установленных методом экономически обоснованных расходов (затрат), составляет не более 1 финансового года.</w:t>
      </w:r>
    </w:p>
    <w:p>
      <w:pPr>
        <w:pStyle w:val="0"/>
        <w:spacing w:before="200" w:line-rule="auto"/>
        <w:ind w:firstLine="540"/>
        <w:jc w:val="both"/>
      </w:pPr>
      <w:r>
        <w:rPr>
          <w:sz w:val="20"/>
        </w:rPr>
        <w:t xml:space="preserve">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pPr>
        <w:pStyle w:val="0"/>
        <w:spacing w:before="200" w:line-rule="auto"/>
        <w:ind w:firstLine="540"/>
        <w:jc w:val="both"/>
      </w:pPr>
      <w:r>
        <w:rPr>
          <w:sz w:val="20"/>
        </w:rP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history="0" w:anchor="P238" w:tooltip="17. Метод экономически обоснованных расходов (затрат) применяется в одном из следующих случаев:">
        <w:r>
          <w:rPr>
            <w:sz w:val="20"/>
            <w:color w:val="0000ff"/>
          </w:rPr>
          <w:t xml:space="preserve">пунктов 17</w:t>
        </w:r>
      </w:hyperlink>
      <w:r>
        <w:rPr>
          <w:sz w:val="20"/>
        </w:rPr>
        <w:t xml:space="preserve">, </w:t>
      </w:r>
      <w:hyperlink w:history="0" w:anchor="P440"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54</w:t>
        </w:r>
      </w:hyperlink>
      <w:r>
        <w:rPr>
          <w:sz w:val="20"/>
        </w:rPr>
        <w:t xml:space="preserve"> и </w:t>
      </w:r>
      <w:hyperlink w:history="0" w:anchor="P449" w:tooltip="55. В случае выполнения условий, предусмотренных абзацем вторым или четвертым подпункта &quot;в&quot; пункта 54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
        <w:r>
          <w:rPr>
            <w:sz w:val="20"/>
            <w:color w:val="0000ff"/>
          </w:rPr>
          <w:t xml:space="preserve">55</w:t>
        </w:r>
      </w:hyperlink>
      <w:r>
        <w:rPr>
          <w:sz w:val="20"/>
        </w:rPr>
        <w:t xml:space="preserve"> настоящего документа, за исключением случая, предусмотренного </w:t>
      </w:r>
      <w:hyperlink w:history="0" w:anchor="P249"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w:t>
        </w:r>
      </w:hyperlink>
      <w:r>
        <w:rPr>
          <w:sz w:val="20"/>
        </w:rPr>
        <w:t xml:space="preserve"> настоящего пункта. Порядок учета предложения регулируемой организации о выборе метода регулирования устанавливается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bookmarkStart w:id="249" w:name="P249"/>
    <w:bookmarkEnd w:id="249"/>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pPr>
        <w:pStyle w:val="0"/>
        <w:jc w:val="both"/>
      </w:pPr>
      <w:r>
        <w:rPr>
          <w:sz w:val="20"/>
        </w:rPr>
        <w:t xml:space="preserve">(п. 19 в ред. </w:t>
      </w:r>
      <w:hyperlink w:history="0" r:id="rId17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 регулируемых организаций, утвержденной в порядке, установленном законодательством Российской Федерации о теплоснабжении (далее - инвестиционная программа).</w:t>
      </w:r>
    </w:p>
    <w:p>
      <w:pPr>
        <w:pStyle w:val="0"/>
        <w:jc w:val="both"/>
      </w:pPr>
      <w:r>
        <w:rPr>
          <w:sz w:val="20"/>
        </w:rPr>
        <w:t xml:space="preserve">(в ред. </w:t>
      </w:r>
      <w:hyperlink w:history="0" r:id="rId17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pPr>
        <w:pStyle w:val="0"/>
        <w:jc w:val="both"/>
      </w:pPr>
      <w:r>
        <w:rPr>
          <w:sz w:val="20"/>
        </w:rPr>
        <w:t xml:space="preserve">(абзац введен </w:t>
      </w:r>
      <w:hyperlink w:history="0" r:id="rId17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jc w:val="both"/>
      </w:pPr>
      <w:r>
        <w:rPr>
          <w:sz w:val="20"/>
        </w:rPr>
        <w:t xml:space="preserve">(п. 20 в ред. </w:t>
      </w:r>
      <w:hyperlink w:history="0" r:id="rId17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257" w:name="P257"/>
    <w:bookmarkEnd w:id="257"/>
    <w:p>
      <w:pPr>
        <w:pStyle w:val="0"/>
        <w:spacing w:before="200" w:line-rule="auto"/>
        <w:ind w:firstLine="540"/>
        <w:jc w:val="both"/>
      </w:pPr>
      <w:r>
        <w:rPr>
          <w:sz w:val="20"/>
        </w:rPr>
        <w:t xml:space="preserve">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pPr>
        <w:pStyle w:val="0"/>
        <w:spacing w:before="200" w:line-rule="auto"/>
        <w:ind w:firstLine="540"/>
        <w:jc w:val="both"/>
      </w:pPr>
      <w:r>
        <w:rPr>
          <w:sz w:val="20"/>
        </w:rP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history="0" w:anchor="P257" w:tooltip="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
        <w:r>
          <w:rPr>
            <w:sz w:val="20"/>
            <w:color w:val="0000ff"/>
          </w:rPr>
          <w:t xml:space="preserve">абзацем первым</w:t>
        </w:r>
      </w:hyperlink>
      <w:r>
        <w:rPr>
          <w:sz w:val="20"/>
        </w:rP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pPr>
        <w:pStyle w:val="0"/>
        <w:jc w:val="both"/>
      </w:pPr>
      <w:r>
        <w:rPr>
          <w:sz w:val="20"/>
        </w:rPr>
        <w:t xml:space="preserve">(п. 20(1) введен </w:t>
      </w:r>
      <w:hyperlink w:history="0" r:id="rId174"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spacing w:before="200" w:line-rule="auto"/>
        <w:ind w:firstLine="540"/>
        <w:jc w:val="both"/>
      </w:pPr>
      <w:r>
        <w:rPr>
          <w:sz w:val="20"/>
        </w:rPr>
        <w:t xml:space="preserve">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pPr>
        <w:pStyle w:val="0"/>
        <w:jc w:val="both"/>
      </w:pPr>
      <w:r>
        <w:rPr>
          <w:sz w:val="20"/>
        </w:rPr>
        <w:t xml:space="preserve">(в ред. </w:t>
      </w:r>
      <w:hyperlink w:history="0" r:id="rId175"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bookmarkStart w:id="262" w:name="P262"/>
    <w:bookmarkEnd w:id="262"/>
    <w:p>
      <w:pPr>
        <w:pStyle w:val="0"/>
        <w:spacing w:before="200" w:line-rule="auto"/>
        <w:ind w:firstLine="540"/>
        <w:jc w:val="both"/>
      </w:pPr>
      <w:r>
        <w:rPr>
          <w:sz w:val="20"/>
        </w:rP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w:history="0" r:id="rId17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w:t>
      </w:r>
      <w:hyperlink w:history="0" r:id="rId177"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pPr>
        <w:pStyle w:val="0"/>
        <w:spacing w:before="200" w:line-rule="auto"/>
        <w:ind w:firstLine="540"/>
        <w:jc w:val="both"/>
      </w:pPr>
      <w:r>
        <w:rPr>
          <w:sz w:val="20"/>
        </w:rPr>
        <w:t xml:space="preserve">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pPr>
        <w:pStyle w:val="0"/>
        <w:spacing w:before="200" w:line-rule="auto"/>
        <w:ind w:firstLine="540"/>
        <w:jc w:val="both"/>
      </w:pPr>
      <w:r>
        <w:rPr>
          <w:sz w:val="20"/>
        </w:rPr>
        <w:t xml:space="preserve">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pPr>
        <w:pStyle w:val="0"/>
        <w:jc w:val="both"/>
      </w:pPr>
      <w:r>
        <w:rPr>
          <w:sz w:val="20"/>
        </w:rPr>
        <w:t xml:space="preserve">(п. 22(1) введен </w:t>
      </w:r>
      <w:hyperlink w:history="0" r:id="rId178"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pPr>
        <w:pStyle w:val="0"/>
        <w:spacing w:before="200" w:line-rule="auto"/>
        <w:ind w:firstLine="540"/>
        <w:jc w:val="both"/>
      </w:pPr>
      <w:r>
        <w:rPr>
          <w:sz w:val="20"/>
        </w:rPr>
        <w:t xml:space="preserve">а) вид теплоносителя (вода, пар);</w:t>
      </w:r>
    </w:p>
    <w:p>
      <w:pPr>
        <w:pStyle w:val="0"/>
        <w:spacing w:before="200" w:line-rule="auto"/>
        <w:ind w:firstLine="540"/>
        <w:jc w:val="both"/>
      </w:pPr>
      <w:r>
        <w:rPr>
          <w:sz w:val="20"/>
        </w:rPr>
        <w:t xml:space="preserve">б) параметры теплоносителя;</w:t>
      </w:r>
    </w:p>
    <w:p>
      <w:pPr>
        <w:pStyle w:val="0"/>
        <w:spacing w:before="200" w:line-rule="auto"/>
        <w:ind w:firstLine="540"/>
        <w:jc w:val="both"/>
      </w:pPr>
      <w:r>
        <w:rPr>
          <w:sz w:val="20"/>
        </w:rPr>
        <w:t xml:space="preserve">в) системы теплоснабжения;</w:t>
      </w:r>
    </w:p>
    <w:p>
      <w:pPr>
        <w:pStyle w:val="0"/>
        <w:spacing w:before="200" w:line-rule="auto"/>
        <w:ind w:firstLine="540"/>
        <w:jc w:val="both"/>
      </w:pPr>
      <w:r>
        <w:rPr>
          <w:sz w:val="20"/>
        </w:rPr>
        <w:t xml:space="preserve">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pPr>
        <w:pStyle w:val="0"/>
        <w:jc w:val="both"/>
      </w:pPr>
      <w:r>
        <w:rPr>
          <w:sz w:val="20"/>
        </w:rPr>
        <w:t xml:space="preserve">(в ред. Постановлений Правительства РФ от 20.11.2014 </w:t>
      </w:r>
      <w:hyperlink w:history="0" r:id="rId179"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rPr>
        <w:t xml:space="preserve">, от 08.10.2018 </w:t>
      </w:r>
      <w:hyperlink w:history="0" r:id="rId180"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w:t>
      </w:r>
    </w:p>
    <w:p>
      <w:pPr>
        <w:pStyle w:val="0"/>
        <w:spacing w:before="200" w:line-rule="auto"/>
        <w:ind w:firstLine="540"/>
        <w:jc w:val="both"/>
      </w:pPr>
      <w:r>
        <w:rPr>
          <w:sz w:val="20"/>
        </w:rPr>
        <w:t xml:space="preserve">д) - е) утратили силу. - </w:t>
      </w:r>
      <w:hyperlink w:history="0" r:id="rId181"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ж) категории (группы) потребителей (покупателей);</w:t>
      </w:r>
    </w:p>
    <w:p>
      <w:pPr>
        <w:pStyle w:val="0"/>
        <w:spacing w:before="200" w:line-rule="auto"/>
        <w:ind w:firstLine="540"/>
        <w:jc w:val="both"/>
      </w:pPr>
      <w:r>
        <w:rPr>
          <w:sz w:val="20"/>
        </w:rPr>
        <w:t xml:space="preserve">з) территории поселений, муниципальных округов, городских округов в установленных границах.</w:t>
      </w:r>
    </w:p>
    <w:p>
      <w:pPr>
        <w:pStyle w:val="0"/>
        <w:jc w:val="both"/>
      </w:pPr>
      <w:r>
        <w:rPr>
          <w:sz w:val="20"/>
        </w:rPr>
        <w:t xml:space="preserve">(пп. "з" введен </w:t>
      </w:r>
      <w:hyperlink w:history="0" r:id="rId18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 в ред. </w:t>
      </w:r>
      <w:hyperlink w:history="0" r:id="rId18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pPr>
        <w:pStyle w:val="0"/>
        <w:spacing w:before="200" w:line-rule="auto"/>
        <w:ind w:firstLine="540"/>
        <w:jc w:val="both"/>
      </w:pPr>
      <w:r>
        <w:rPr>
          <w:sz w:val="20"/>
        </w:rPr>
        <w:t xml:space="preserve">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pPr>
        <w:pStyle w:val="0"/>
        <w:spacing w:before="200" w:line-rule="auto"/>
        <w:ind w:firstLine="540"/>
        <w:jc w:val="both"/>
      </w:pPr>
      <w:r>
        <w:rPr>
          <w:sz w:val="20"/>
        </w:rPr>
        <w:t xml:space="preserve">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pPr>
        <w:pStyle w:val="0"/>
        <w:jc w:val="both"/>
      </w:pPr>
      <w:r>
        <w:rPr>
          <w:sz w:val="20"/>
        </w:rPr>
        <w:t xml:space="preserve">(п. 25(1) введен </w:t>
      </w:r>
      <w:hyperlink w:history="0" r:id="rId18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w:history="0" r:id="rId18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186"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pPr>
        <w:pStyle w:val="0"/>
        <w:spacing w:before="200" w:line-rule="auto"/>
        <w:ind w:firstLine="540"/>
        <w:jc w:val="both"/>
      </w:pPr>
      <w:r>
        <w:rPr>
          <w:sz w:val="20"/>
        </w:rP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w:history="0" r:id="rId18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pPr>
        <w:pStyle w:val="0"/>
        <w:spacing w:before="200" w:line-rule="auto"/>
        <w:ind w:firstLine="540"/>
        <w:jc w:val="both"/>
      </w:pPr>
      <w:r>
        <w:rPr>
          <w:sz w:val="20"/>
        </w:rP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w:history="0" r:id="rId188"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 </w:t>
      </w:r>
      <w:hyperlink w:history="0" r:id="rId189" w:tooltip="Приказ ФСТ России от 07.06.2013 N 163 (ред. от 11.03.2022)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КонсультантПлюс}">
        <w:r>
          <w:rPr>
            <w:sz w:val="20"/>
            <w:color w:val="0000ff"/>
          </w:rPr>
          <w:t xml:space="preserve">регламентом</w:t>
        </w:r>
      </w:hyperlink>
      <w:r>
        <w:rPr>
          <w:sz w:val="20"/>
        </w:rP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bookmarkStart w:id="287" w:name="P287"/>
    <w:bookmarkEnd w:id="287"/>
    <w:p>
      <w:pPr>
        <w:pStyle w:val="0"/>
        <w:spacing w:before="200" w:line-rule="auto"/>
        <w:ind w:firstLine="540"/>
        <w:jc w:val="both"/>
      </w:pPr>
      <w:r>
        <w:rPr>
          <w:sz w:val="20"/>
        </w:rPr>
        <w:t xml:space="preserve">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pPr>
        <w:pStyle w:val="0"/>
        <w:spacing w:before="200" w:line-rule="auto"/>
        <w:ind w:firstLine="540"/>
        <w:jc w:val="both"/>
      </w:pPr>
      <w:r>
        <w:rPr>
          <w:sz w:val="2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pPr>
        <w:pStyle w:val="0"/>
        <w:spacing w:before="200" w:line-rule="auto"/>
        <w:ind w:firstLine="540"/>
        <w:jc w:val="both"/>
      </w:pPr>
      <w:r>
        <w:rPr>
          <w:sz w:val="20"/>
        </w:rPr>
        <w:t xml:space="preserve">прогноз индекса потребительских цен (в среднем за год к предыдущему году);</w:t>
      </w:r>
    </w:p>
    <w:p>
      <w:pPr>
        <w:pStyle w:val="0"/>
        <w:spacing w:before="200" w:line-rule="auto"/>
        <w:ind w:firstLine="540"/>
        <w:jc w:val="both"/>
      </w:pPr>
      <w:r>
        <w:rPr>
          <w:sz w:val="20"/>
        </w:rPr>
        <w:t xml:space="preserve">цены на природный газ;</w:t>
      </w:r>
    </w:p>
    <w:p>
      <w:pPr>
        <w:pStyle w:val="0"/>
        <w:spacing w:before="200" w:line-rule="auto"/>
        <w:ind w:firstLine="540"/>
        <w:jc w:val="both"/>
      </w:pPr>
      <w:r>
        <w:rPr>
          <w:sz w:val="20"/>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pPr>
        <w:pStyle w:val="0"/>
        <w:spacing w:before="200" w:line-rule="auto"/>
        <w:ind w:firstLine="540"/>
        <w:jc w:val="both"/>
      </w:pPr>
      <w:r>
        <w:rPr>
          <w:sz w:val="20"/>
        </w:rPr>
        <w:t xml:space="preserve">динамика цен (тарифов) на товары (услуги) (в среднем за год к предыдущему году).</w:t>
      </w:r>
    </w:p>
    <w:p>
      <w:pPr>
        <w:pStyle w:val="0"/>
        <w:spacing w:before="200" w:line-rule="auto"/>
        <w:ind w:firstLine="540"/>
        <w:jc w:val="both"/>
      </w:pPr>
      <w:r>
        <w:rPr>
          <w:sz w:val="20"/>
        </w:rPr>
        <w:t xml:space="preserve">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28(1) введен </w:t>
      </w:r>
      <w:hyperlink w:history="0" r:id="rId190"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bookmarkStart w:id="297" w:name="P297"/>
    <w:bookmarkEnd w:id="297"/>
    <w:p>
      <w:pPr>
        <w:pStyle w:val="0"/>
        <w:spacing w:before="200" w:line-rule="auto"/>
        <w:ind w:firstLine="540"/>
        <w:jc w:val="both"/>
      </w:pPr>
      <w:r>
        <w:rPr>
          <w:sz w:val="20"/>
        </w:rPr>
        <w:t xml:space="preserve">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pPr>
        <w:pStyle w:val="0"/>
        <w:spacing w:before="200" w:line-rule="auto"/>
        <w:ind w:firstLine="540"/>
        <w:jc w:val="both"/>
      </w:pPr>
      <w:r>
        <w:rPr>
          <w:sz w:val="2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w:t>
      </w:r>
    </w:p>
    <w:p>
      <w:pPr>
        <w:pStyle w:val="0"/>
        <w:spacing w:before="200" w:line-rule="auto"/>
        <w:ind w:firstLine="540"/>
        <w:jc w:val="both"/>
      </w:pPr>
      <w:r>
        <w:rPr>
          <w:sz w:val="20"/>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30. При отсутствии данных, указанных в </w:t>
      </w:r>
      <w:hyperlink w:history="0" w:anchor="P297" w:tooltip="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
        <w:r>
          <w:rPr>
            <w:sz w:val="20"/>
            <w:color w:val="0000ff"/>
          </w:rPr>
          <w:t xml:space="preserve">пункте 29</w:t>
        </w:r>
      </w:hyperlink>
      <w:r>
        <w:rPr>
          <w:sz w:val="20"/>
        </w:rP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bookmarkStart w:id="303" w:name="P303"/>
    <w:bookmarkEnd w:id="303"/>
    <w:p>
      <w:pPr>
        <w:pStyle w:val="0"/>
        <w:spacing w:before="200" w:line-rule="auto"/>
        <w:ind w:firstLine="540"/>
        <w:jc w:val="both"/>
      </w:pPr>
      <w:r>
        <w:rPr>
          <w:sz w:val="20"/>
        </w:rPr>
        <w:t xml:space="preserve">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pPr>
        <w:pStyle w:val="0"/>
        <w:spacing w:before="200" w:line-rule="auto"/>
        <w:ind w:firstLine="540"/>
        <w:jc w:val="both"/>
      </w:pPr>
      <w:r>
        <w:rPr>
          <w:sz w:val="20"/>
        </w:rPr>
        <w:t xml:space="preserve">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31(1) введен </w:t>
      </w:r>
      <w:hyperlink w:history="0" r:id="rId191"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p>
      <w:pPr>
        <w:pStyle w:val="0"/>
        <w:ind w:firstLine="540"/>
        <w:jc w:val="both"/>
      </w:pPr>
      <w:r>
        <w:rPr>
          <w:sz w:val="20"/>
        </w:rPr>
      </w:r>
    </w:p>
    <w:p>
      <w:pPr>
        <w:pStyle w:val="2"/>
        <w:outlineLvl w:val="1"/>
        <w:jc w:val="center"/>
      </w:pPr>
      <w:r>
        <w:rPr>
          <w:sz w:val="20"/>
        </w:rPr>
        <w:t xml:space="preserve">II. МЕТОД ЭКОНОМИЧЕСКИ ОБОСНОВАННЫХ РАСХОДОВ</w:t>
      </w:r>
    </w:p>
    <w:p>
      <w:pPr>
        <w:pStyle w:val="0"/>
        <w:ind w:firstLine="540"/>
        <w:jc w:val="both"/>
      </w:pPr>
      <w:r>
        <w:rPr>
          <w:sz w:val="20"/>
        </w:rPr>
      </w:r>
    </w:p>
    <w:p>
      <w:pPr>
        <w:pStyle w:val="0"/>
        <w:ind w:firstLine="540"/>
        <w:jc w:val="both"/>
      </w:pPr>
      <w:r>
        <w:rPr>
          <w:sz w:val="20"/>
        </w:rP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пункте 13</w:t>
        </w:r>
      </w:hyperlink>
      <w:r>
        <w:rPr>
          <w:sz w:val="20"/>
        </w:rPr>
        <w:t xml:space="preserve"> настоящего документа.</w:t>
      </w:r>
    </w:p>
    <w:p>
      <w:pPr>
        <w:pStyle w:val="0"/>
        <w:jc w:val="both"/>
      </w:pPr>
      <w:r>
        <w:rPr>
          <w:sz w:val="20"/>
        </w:rPr>
        <w:t xml:space="preserve">(в ред. </w:t>
      </w:r>
      <w:hyperlink w:history="0" r:id="rId192"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03.10.2015 N 1055)</w:t>
      </w:r>
    </w:p>
    <w:p>
      <w:pPr>
        <w:pStyle w:val="0"/>
        <w:spacing w:before="200" w:line-rule="auto"/>
        <w:ind w:firstLine="540"/>
        <w:jc w:val="both"/>
      </w:pPr>
      <w:r>
        <w:rPr>
          <w:sz w:val="20"/>
        </w:rPr>
        <w:t xml:space="preserve">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pPr>
        <w:pStyle w:val="0"/>
        <w:spacing w:before="200" w:line-rule="auto"/>
        <w:ind w:firstLine="540"/>
        <w:jc w:val="both"/>
      </w:pPr>
      <w:r>
        <w:rPr>
          <w:sz w:val="20"/>
        </w:rPr>
        <w:t xml:space="preserve">1) топливо;</w:t>
      </w:r>
    </w:p>
    <w:bookmarkStart w:id="313" w:name="P313"/>
    <w:bookmarkEnd w:id="313"/>
    <w:p>
      <w:pPr>
        <w:pStyle w:val="0"/>
        <w:spacing w:before="200" w:line-rule="auto"/>
        <w:ind w:firstLine="540"/>
        <w:jc w:val="both"/>
      </w:pPr>
      <w:r>
        <w:rPr>
          <w:sz w:val="20"/>
        </w:rPr>
        <w:t xml:space="preserve">2) прочие покупаемые энергетические ресурсы, холодная вода, теплоноситель;</w:t>
      </w:r>
    </w:p>
    <w:p>
      <w:pPr>
        <w:pStyle w:val="0"/>
        <w:spacing w:before="200" w:line-rule="auto"/>
        <w:ind w:firstLine="540"/>
        <w:jc w:val="both"/>
      </w:pPr>
      <w:r>
        <w:rPr>
          <w:sz w:val="20"/>
        </w:rPr>
        <w:t xml:space="preserve">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4) сырье и материалы;</w:t>
      </w:r>
    </w:p>
    <w:p>
      <w:pPr>
        <w:pStyle w:val="0"/>
        <w:spacing w:before="200" w:line-rule="auto"/>
        <w:ind w:firstLine="540"/>
        <w:jc w:val="both"/>
      </w:pPr>
      <w:r>
        <w:rPr>
          <w:sz w:val="20"/>
        </w:rPr>
        <w:t xml:space="preserve">5) ремонт основных средств;</w:t>
      </w:r>
    </w:p>
    <w:p>
      <w:pPr>
        <w:pStyle w:val="0"/>
        <w:spacing w:before="200" w:line-rule="auto"/>
        <w:ind w:firstLine="540"/>
        <w:jc w:val="both"/>
      </w:pPr>
      <w:r>
        <w:rPr>
          <w:sz w:val="20"/>
        </w:rPr>
        <w:t xml:space="preserve">6) оплата труда и страховые взносы на обязательное социальное страхование, выплачиваемые из фонда оплаты труда;</w:t>
      </w:r>
    </w:p>
    <w:p>
      <w:pPr>
        <w:pStyle w:val="0"/>
        <w:jc w:val="both"/>
      </w:pPr>
      <w:r>
        <w:rPr>
          <w:sz w:val="20"/>
        </w:rPr>
        <w:t xml:space="preserve">(пп. 6 в ред. </w:t>
      </w:r>
      <w:hyperlink w:history="0" r:id="rId19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 амортизация основных средств и нематериальных активов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(пп. 7 в ред. </w:t>
      </w:r>
      <w:hyperlink w:history="0" r:id="rId19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321" w:name="P321"/>
    <w:bookmarkEnd w:id="321"/>
    <w:p>
      <w:pPr>
        <w:pStyle w:val="0"/>
        <w:spacing w:before="200" w:line-rule="auto"/>
        <w:ind w:firstLine="540"/>
        <w:jc w:val="both"/>
      </w:pPr>
      <w:r>
        <w:rPr>
          <w:sz w:val="20"/>
        </w:rPr>
        <w:t xml:space="preserve">8) прочие расходы в соответствии с </w:t>
      </w:r>
      <w:hyperlink w:history="0" w:anchor="P359" w:tooltip="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w:r>
          <w:rPr>
            <w:sz w:val="20"/>
            <w:color w:val="0000ff"/>
          </w:rPr>
          <w:t xml:space="preserve">пунктом 44</w:t>
        </w:r>
      </w:hyperlink>
      <w:r>
        <w:rPr>
          <w:sz w:val="20"/>
        </w:rPr>
        <w:t xml:space="preserve"> настоящего документа.</w:t>
      </w:r>
    </w:p>
    <w:bookmarkStart w:id="322" w:name="P322"/>
    <w:bookmarkEnd w:id="322"/>
    <w:p>
      <w:pPr>
        <w:pStyle w:val="0"/>
        <w:spacing w:before="200" w:line-rule="auto"/>
        <w:ind w:firstLine="540"/>
        <w:jc w:val="both"/>
      </w:pPr>
      <w:r>
        <w:rPr>
          <w:sz w:val="20"/>
        </w:rPr>
        <w:t xml:space="preserve">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pPr>
        <w:pStyle w:val="0"/>
        <w:spacing w:before="200" w:line-rule="auto"/>
        <w:ind w:firstLine="540"/>
        <w:jc w:val="both"/>
      </w:pPr>
      <w:r>
        <w:rPr>
          <w:sz w:val="20"/>
        </w:rPr>
        <w:t xml:space="preserve">1) удельный расход топлива на производство 1 Гкал тепловой энергии;</w:t>
      </w:r>
    </w:p>
    <w:p>
      <w:pPr>
        <w:pStyle w:val="0"/>
        <w:spacing w:before="200" w:line-rule="auto"/>
        <w:ind w:firstLine="540"/>
        <w:jc w:val="both"/>
      </w:pPr>
      <w:r>
        <w:rPr>
          <w:sz w:val="20"/>
        </w:rPr>
        <w:t xml:space="preserve">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pPr>
        <w:pStyle w:val="0"/>
        <w:spacing w:before="200" w:line-rule="auto"/>
        <w:ind w:firstLine="540"/>
        <w:jc w:val="both"/>
      </w:pPr>
      <w:r>
        <w:rPr>
          <w:sz w:val="20"/>
        </w:rPr>
        <w:t xml:space="preserve">3) расчетный объем отпуска тепловой энергии, поставляемой с коллекторов источника тепловой энергии.</w:t>
      </w:r>
    </w:p>
    <w:p>
      <w:pPr>
        <w:pStyle w:val="0"/>
        <w:jc w:val="both"/>
      </w:pPr>
      <w:r>
        <w:rPr>
          <w:sz w:val="20"/>
        </w:rPr>
        <w:t xml:space="preserve">(п. 34 в ред. </w:t>
      </w:r>
      <w:hyperlink w:history="0" r:id="rId19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pPr>
        <w:pStyle w:val="0"/>
        <w:spacing w:before="200" w:line-rule="auto"/>
        <w:ind w:firstLine="540"/>
        <w:jc w:val="both"/>
      </w:pPr>
      <w:r>
        <w:rPr>
          <w:sz w:val="20"/>
        </w:rPr>
        <w:t xml:space="preserve">1) удельный расход топлива на производство 1 Гкал тепловой энергии;</w:t>
      </w:r>
    </w:p>
    <w:p>
      <w:pPr>
        <w:pStyle w:val="0"/>
        <w:spacing w:before="200" w:line-rule="auto"/>
        <w:ind w:firstLine="540"/>
        <w:jc w:val="both"/>
      </w:pPr>
      <w:r>
        <w:rPr>
          <w:sz w:val="20"/>
        </w:rPr>
        <w:t xml:space="preserve">2) плановая (расчетная) цена на топливо (с учетом затрат на его доставку и хранение);</w:t>
      </w:r>
    </w:p>
    <w:p>
      <w:pPr>
        <w:pStyle w:val="0"/>
        <w:spacing w:before="200" w:line-rule="auto"/>
        <w:ind w:firstLine="540"/>
        <w:jc w:val="both"/>
      </w:pPr>
      <w:r>
        <w:rPr>
          <w:sz w:val="20"/>
        </w:rPr>
        <w:t xml:space="preserve">3) расчетный объем отпуска тепловой энергии, поставляемой с коллекторов источника тепловой энергии.</w:t>
      </w:r>
    </w:p>
    <w:p>
      <w:pPr>
        <w:pStyle w:val="0"/>
        <w:jc w:val="both"/>
      </w:pPr>
      <w:r>
        <w:rPr>
          <w:sz w:val="20"/>
        </w:rPr>
        <w:t xml:space="preserve">(п. 34(1) введен </w:t>
      </w:r>
      <w:hyperlink w:history="0" r:id="rId19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19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w:t>
      </w:r>
      <w:hyperlink w:history="0" r:id="rId19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spacing w:before="200" w:line-rule="auto"/>
        <w:ind w:firstLine="540"/>
        <w:jc w:val="both"/>
      </w:pPr>
      <w:r>
        <w:rPr>
          <w:sz w:val="20"/>
        </w:rPr>
        <w:t xml:space="preserve">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19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37. Плановая (расчетная) цена на топливо определяется органом регулирования в соответствии с </w:t>
      </w:r>
      <w:hyperlink w:history="0" w:anchor="P287"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пунктом 28</w:t>
        </w:r>
      </w:hyperlink>
      <w:r>
        <w:rPr>
          <w:sz w:val="20"/>
        </w:rPr>
        <w:t xml:space="preserve"> настоящего документа.</w:t>
      </w:r>
    </w:p>
    <w:p>
      <w:pPr>
        <w:pStyle w:val="0"/>
        <w:spacing w:before="200" w:line-rule="auto"/>
        <w:ind w:firstLine="540"/>
        <w:jc w:val="both"/>
      </w:pPr>
      <w:r>
        <w:rPr>
          <w:sz w:val="20"/>
        </w:rPr>
        <w:t xml:space="preserve">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pPr>
        <w:pStyle w:val="0"/>
        <w:spacing w:before="200" w:line-rule="auto"/>
        <w:ind w:firstLine="540"/>
        <w:jc w:val="both"/>
      </w:pPr>
      <w:r>
        <w:rPr>
          <w:sz w:val="20"/>
        </w:rP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history="0" w:anchor="P1645" w:tooltip="ПРАВИЛА">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bookmarkStart w:id="343" w:name="P343"/>
    <w:bookmarkEnd w:id="343"/>
    <w:p>
      <w:pPr>
        <w:pStyle w:val="0"/>
        <w:spacing w:before="200" w:line-rule="auto"/>
        <w:ind w:firstLine="540"/>
        <w:jc w:val="both"/>
      </w:pPr>
      <w:r>
        <w:rPr>
          <w:sz w:val="20"/>
        </w:rPr>
        <w:t xml:space="preserve">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bookmarkStart w:id="344" w:name="P344"/>
    <w:bookmarkEnd w:id="344"/>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20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w:history="0" r:id="rId20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статей 51</w:t>
        </w:r>
      </w:hyperlink>
      <w:r>
        <w:rPr>
          <w:sz w:val="20"/>
        </w:rPr>
        <w:t xml:space="preserve"> и </w:t>
      </w:r>
      <w:hyperlink w:history="0" r:id="rId20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52</w:t>
        </w:r>
      </w:hyperlink>
      <w:r>
        <w:rPr>
          <w:sz w:val="20"/>
        </w:rP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pPr>
        <w:pStyle w:val="0"/>
        <w:jc w:val="both"/>
      </w:pPr>
      <w:r>
        <w:rPr>
          <w:sz w:val="20"/>
        </w:rPr>
        <w:t xml:space="preserve">(абзац введен </w:t>
      </w:r>
      <w:hyperlink w:history="0" r:id="rId20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bookmarkStart w:id="348" w:name="P348"/>
    <w:bookmarkEnd w:id="348"/>
    <w:p>
      <w:pPr>
        <w:pStyle w:val="0"/>
        <w:spacing w:before="200" w:line-rule="auto"/>
        <w:ind w:firstLine="540"/>
        <w:jc w:val="both"/>
      </w:pPr>
      <w:r>
        <w:rPr>
          <w:sz w:val="20"/>
        </w:rPr>
        <w:t xml:space="preserve">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bookmarkStart w:id="349" w:name="P349"/>
    <w:bookmarkEnd w:id="349"/>
    <w:p>
      <w:pPr>
        <w:pStyle w:val="0"/>
        <w:spacing w:before="200" w:line-rule="auto"/>
        <w:ind w:firstLine="540"/>
        <w:jc w:val="both"/>
      </w:pPr>
      <w:r>
        <w:rPr>
          <w:sz w:val="20"/>
        </w:rP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w:history="0" r:id="rId20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bookmarkStart w:id="351" w:name="P351"/>
    <w:bookmarkEnd w:id="351"/>
    <w:p>
      <w:pPr>
        <w:pStyle w:val="0"/>
        <w:spacing w:before="200" w:line-rule="auto"/>
        <w:ind w:firstLine="540"/>
        <w:jc w:val="both"/>
      </w:pPr>
      <w:r>
        <w:rPr>
          <w:sz w:val="20"/>
        </w:rPr>
        <w:t xml:space="preserve">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bookmarkStart w:id="352" w:name="P352"/>
    <w:bookmarkEnd w:id="352"/>
    <w:p>
      <w:pPr>
        <w:pStyle w:val="0"/>
        <w:spacing w:before="200" w:line-rule="auto"/>
        <w:ind w:firstLine="540"/>
        <w:jc w:val="both"/>
      </w:pPr>
      <w:r>
        <w:rPr>
          <w:sz w:val="20"/>
        </w:rPr>
        <w:t xml:space="preserve">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pPr>
        <w:pStyle w:val="0"/>
        <w:spacing w:before="200" w:line-rule="auto"/>
        <w:ind w:firstLine="540"/>
        <w:jc w:val="both"/>
      </w:pPr>
      <w:r>
        <w:rPr>
          <w:sz w:val="20"/>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w:history="0" r:id="rId20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pPr>
        <w:pStyle w:val="0"/>
        <w:spacing w:before="200" w:line-rule="auto"/>
        <w:ind w:firstLine="540"/>
        <w:jc w:val="both"/>
      </w:pPr>
      <w:r>
        <w:rPr>
          <w:sz w:val="20"/>
        </w:rPr>
        <w:t xml:space="preserve">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pPr>
        <w:pStyle w:val="0"/>
        <w:jc w:val="both"/>
      </w:pPr>
      <w:r>
        <w:rPr>
          <w:sz w:val="20"/>
        </w:rPr>
        <w:t xml:space="preserve">(п. 43 в ред. </w:t>
      </w:r>
      <w:hyperlink w:history="0" r:id="rId20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359" w:name="P359"/>
    <w:bookmarkEnd w:id="359"/>
    <w:p>
      <w:pPr>
        <w:pStyle w:val="0"/>
        <w:spacing w:before="200" w:line-rule="auto"/>
        <w:ind w:firstLine="540"/>
        <w:jc w:val="both"/>
      </w:pPr>
      <w:r>
        <w:rPr>
          <w:sz w:val="20"/>
        </w:rPr>
        <w:t xml:space="preserve">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pPr>
        <w:pStyle w:val="0"/>
        <w:spacing w:before="200" w:line-rule="auto"/>
        <w:ind w:firstLine="540"/>
        <w:jc w:val="both"/>
      </w:pPr>
      <w:r>
        <w:rPr>
          <w:sz w:val="20"/>
        </w:rP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w:history="0" r:id="rId20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б) расходы на оплату работ и услуг по эксплуатации цифровой инфраструктуры в сфере теплоснабжения,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pPr>
        <w:pStyle w:val="0"/>
        <w:jc w:val="both"/>
      </w:pPr>
      <w:r>
        <w:rPr>
          <w:sz w:val="20"/>
        </w:rPr>
        <w:t xml:space="preserve">(в ред. </w:t>
      </w:r>
      <w:hyperlink w:history="0" r:id="rId208"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pPr>
        <w:pStyle w:val="0"/>
        <w:spacing w:before="200" w:line-rule="auto"/>
        <w:ind w:firstLine="540"/>
        <w:jc w:val="both"/>
      </w:pPr>
      <w:r>
        <w:rPr>
          <w:sz w:val="20"/>
        </w:rPr>
        <w:t xml:space="preserve">г) арендная плата, концессионная плата, лизинговые платежи;</w:t>
      </w:r>
    </w:p>
    <w:p>
      <w:pPr>
        <w:pStyle w:val="0"/>
        <w:spacing w:before="200" w:line-rule="auto"/>
        <w:ind w:firstLine="540"/>
        <w:jc w:val="both"/>
      </w:pPr>
      <w:r>
        <w:rPr>
          <w:sz w:val="20"/>
        </w:rPr>
        <w:t xml:space="preserve">д) расходы на служебные командировки;</w:t>
      </w:r>
    </w:p>
    <w:p>
      <w:pPr>
        <w:pStyle w:val="0"/>
        <w:spacing w:before="200" w:line-rule="auto"/>
        <w:ind w:firstLine="540"/>
        <w:jc w:val="both"/>
      </w:pPr>
      <w:r>
        <w:rPr>
          <w:sz w:val="20"/>
        </w:rPr>
        <w:t xml:space="preserve">е) расходы на обучение персонала;</w:t>
      </w:r>
    </w:p>
    <w:p>
      <w:pPr>
        <w:pStyle w:val="0"/>
        <w:spacing w:before="200" w:line-rule="auto"/>
        <w:ind w:firstLine="540"/>
        <w:jc w:val="both"/>
      </w:pPr>
      <w:r>
        <w:rPr>
          <w:sz w:val="20"/>
        </w:rPr>
        <w:t xml:space="preserve">ж) расходы на страхование производственных объектов, учитываемые при определении налоговой базы по налогу на прибыль;</w:t>
      </w:r>
    </w:p>
    <w:p>
      <w:pPr>
        <w:pStyle w:val="0"/>
        <w:spacing w:before="200" w:line-rule="auto"/>
        <w:ind w:firstLine="540"/>
        <w:jc w:val="both"/>
      </w:pPr>
      <w:r>
        <w:rPr>
          <w:sz w:val="20"/>
        </w:rPr>
        <w:t xml:space="preserve">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bookmarkStart w:id="369" w:name="P369"/>
    <w:bookmarkEnd w:id="369"/>
    <w:p>
      <w:pPr>
        <w:pStyle w:val="0"/>
        <w:spacing w:before="200" w:line-rule="auto"/>
        <w:ind w:firstLine="540"/>
        <w:jc w:val="both"/>
      </w:pPr>
      <w:r>
        <w:rPr>
          <w:sz w:val="20"/>
        </w:rPr>
        <w:t xml:space="preserve">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pPr>
        <w:pStyle w:val="0"/>
        <w:jc w:val="both"/>
      </w:pPr>
      <w:r>
        <w:rPr>
          <w:sz w:val="20"/>
        </w:rPr>
        <w:t xml:space="preserve">(в ред. </w:t>
      </w:r>
      <w:hyperlink w:history="0" r:id="rId209"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15.04.2017 N 449)</w:t>
      </w:r>
    </w:p>
    <w:p>
      <w:pPr>
        <w:pStyle w:val="0"/>
        <w:spacing w:before="200" w:line-rule="auto"/>
        <w:ind w:firstLine="540"/>
        <w:jc w:val="both"/>
      </w:pPr>
      <w:r>
        <w:rPr>
          <w:sz w:val="20"/>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210"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11"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pPr>
        <w:pStyle w:val="0"/>
        <w:jc w:val="both"/>
      </w:pPr>
      <w:r>
        <w:rPr>
          <w:sz w:val="20"/>
        </w:rPr>
        <w:t xml:space="preserve">(абзац введен </w:t>
      </w:r>
      <w:hyperlink w:history="0" r:id="rId212"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03.12.2014 N 1305)</w:t>
      </w:r>
    </w:p>
    <w:p>
      <w:pPr>
        <w:pStyle w:val="0"/>
        <w:spacing w:before="200" w:line-rule="auto"/>
        <w:ind w:firstLine="540"/>
        <w:jc w:val="both"/>
      </w:pPr>
      <w:r>
        <w:rPr>
          <w:sz w:val="20"/>
        </w:rPr>
        <w:t xml:space="preserve">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pPr>
        <w:pStyle w:val="0"/>
        <w:jc w:val="both"/>
      </w:pPr>
      <w:r>
        <w:rPr>
          <w:sz w:val="20"/>
        </w:rPr>
        <w:t xml:space="preserve">(абзац введен </w:t>
      </w:r>
      <w:hyperlink w:history="0" r:id="rId213"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w:history="0" r:id="rId214"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21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47. Внереализационные расходы, включаемые в необходимую валовую выручку, содержат в том числе:</w:t>
      </w:r>
    </w:p>
    <w:bookmarkStart w:id="378" w:name="P378"/>
    <w:bookmarkEnd w:id="378"/>
    <w:p>
      <w:pPr>
        <w:pStyle w:val="0"/>
        <w:spacing w:before="200" w:line-rule="auto"/>
        <w:ind w:firstLine="540"/>
        <w:jc w:val="both"/>
      </w:pPr>
      <w:r>
        <w:rPr>
          <w:sz w:val="20"/>
        </w:rPr>
        <w:t xml:space="preserve">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pPr>
        <w:pStyle w:val="0"/>
        <w:jc w:val="both"/>
      </w:pPr>
      <w:r>
        <w:rPr>
          <w:sz w:val="20"/>
        </w:rPr>
        <w:t xml:space="preserve">(в ред. </w:t>
      </w:r>
      <w:hyperlink w:history="0" r:id="rId21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б) расходы, связанные с созданием нормативных запасов топлива, включая расходы по обслуживанию заемных средств, привлекаемых для этих целей;</w:t>
      </w:r>
    </w:p>
    <w:p>
      <w:pPr>
        <w:pStyle w:val="0"/>
        <w:spacing w:before="200" w:line-rule="auto"/>
        <w:ind w:firstLine="540"/>
        <w:jc w:val="both"/>
      </w:pPr>
      <w:r>
        <w:rPr>
          <w:sz w:val="20"/>
        </w:rPr>
        <w:t xml:space="preserve">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pPr>
        <w:pStyle w:val="0"/>
        <w:jc w:val="both"/>
      </w:pPr>
      <w:r>
        <w:rPr>
          <w:sz w:val="20"/>
        </w:rPr>
        <w:t xml:space="preserve">(в ред. </w:t>
      </w:r>
      <w:hyperlink w:history="0" r:id="rId217"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w:history="0" r:id="rId218" w:tooltip="&quot;Налоговый кодекс Российской Федерации (часть вторая)&quot; от 05.08.2000 N 117-ФЗ (ред. от 30.11.2024) {КонсультантПлюс}">
        <w:r>
          <w:rPr>
            <w:sz w:val="20"/>
            <w:color w:val="0000ff"/>
          </w:rPr>
          <w:t xml:space="preserve">кодексом</w:t>
        </w:r>
      </w:hyperlink>
      <w:r>
        <w:rPr>
          <w:sz w:val="20"/>
        </w:rPr>
        <w:t xml:space="preserve"> Российской Федерации и включают в себя следующие группы расходов:</w:t>
      </w:r>
    </w:p>
    <w:p>
      <w:pPr>
        <w:pStyle w:val="0"/>
        <w:spacing w:before="200" w:line-rule="auto"/>
        <w:ind w:firstLine="540"/>
        <w:jc w:val="both"/>
      </w:pPr>
      <w:r>
        <w:rPr>
          <w:sz w:val="20"/>
        </w:rP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пункта 13</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219" w:tooltip="&quot;Налоговый кодекс Российской Федерации (часть вторая)&quot; от 05.08.2000 N 117-ФЗ (ред. от 30.11.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48 в ред. </w:t>
      </w:r>
      <w:hyperlink w:history="0" r:id="rId220"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bookmarkStart w:id="388" w:name="P388"/>
    <w:bookmarkEnd w:id="388"/>
    <w:p>
      <w:pPr>
        <w:pStyle w:val="0"/>
        <w:spacing w:before="200" w:line-rule="auto"/>
        <w:ind w:firstLine="540"/>
        <w:jc w:val="both"/>
      </w:pPr>
      <w:r>
        <w:rPr>
          <w:sz w:val="20"/>
        </w:rP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history="0" w:anchor="P313" w:tooltip="2) прочие покупаемые энергетические ресурсы, холодная вода, теплоноситель;">
        <w:r>
          <w:rPr>
            <w:sz w:val="20"/>
            <w:color w:val="0000ff"/>
          </w:rPr>
          <w:t xml:space="preserve">подпунктах 2</w:t>
        </w:r>
      </w:hyperlink>
      <w:r>
        <w:rPr>
          <w:sz w:val="20"/>
        </w:rPr>
        <w:t xml:space="preserve"> - </w:t>
      </w:r>
      <w:hyperlink w:history="0" w:anchor="P321" w:tooltip="8) прочие расходы в соответствии с пунктом 44 настоящего документа.">
        <w:r>
          <w:rPr>
            <w:sz w:val="20"/>
            <w:color w:val="0000ff"/>
          </w:rPr>
          <w:t xml:space="preserve">8 пункта 33</w:t>
        </w:r>
      </w:hyperlink>
      <w:r>
        <w:rPr>
          <w:sz w:val="20"/>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pPr>
        <w:pStyle w:val="0"/>
        <w:spacing w:before="200" w:line-rule="auto"/>
        <w:ind w:firstLine="540"/>
        <w:jc w:val="both"/>
      </w:pPr>
      <w:r>
        <w:rPr>
          <w:sz w:val="20"/>
        </w:rPr>
        <w:t xml:space="preserve">Абзац утратил силу. - </w:t>
      </w:r>
      <w:hyperlink w:history="0" r:id="rId221"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РФ от 05.05.2017 N 534.</w:t>
      </w:r>
    </w:p>
    <w:p>
      <w:pPr>
        <w:pStyle w:val="0"/>
        <w:jc w:val="both"/>
      </w:pPr>
      <w:r>
        <w:rPr>
          <w:sz w:val="20"/>
        </w:rPr>
        <w:t xml:space="preserve">(п. 48(1) введен </w:t>
      </w:r>
      <w:hyperlink w:history="0" r:id="rId222"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bookmarkStart w:id="391" w:name="P391"/>
    <w:bookmarkEnd w:id="391"/>
    <w:p>
      <w:pPr>
        <w:pStyle w:val="0"/>
        <w:spacing w:before="200" w:line-rule="auto"/>
        <w:ind w:firstLine="540"/>
        <w:jc w:val="both"/>
      </w:pPr>
      <w:r>
        <w:rPr>
          <w:sz w:val="20"/>
        </w:rPr>
        <w:t xml:space="preserve">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pPr>
        <w:pStyle w:val="0"/>
        <w:spacing w:before="200" w:line-rule="auto"/>
        <w:ind w:firstLine="540"/>
        <w:jc w:val="both"/>
      </w:pPr>
      <w:r>
        <w:rPr>
          <w:sz w:val="20"/>
        </w:rPr>
        <w:t xml:space="preserve">являющейся государственным или муниципальным унитарным предприятием;</w:t>
      </w:r>
    </w:p>
    <w:p>
      <w:pPr>
        <w:pStyle w:val="0"/>
        <w:spacing w:before="200" w:line-rule="auto"/>
        <w:ind w:firstLine="540"/>
        <w:jc w:val="both"/>
      </w:pPr>
      <w:r>
        <w:rPr>
          <w:sz w:val="20"/>
        </w:rPr>
        <w:t xml:space="preserve">владеющей объектом (объектами) теплоснабжения исключительно на основании договора (договоров) аренды, заключенного на срок менее 3 лет.</w:t>
      </w:r>
    </w:p>
    <w:p>
      <w:pPr>
        <w:pStyle w:val="0"/>
        <w:jc w:val="both"/>
      </w:pPr>
      <w:r>
        <w:rPr>
          <w:sz w:val="20"/>
        </w:rPr>
        <w:t xml:space="preserve">(п. 48(2) введен </w:t>
      </w:r>
      <w:hyperlink w:history="0" r:id="rId223"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05.05.2017 N 534)</w:t>
      </w:r>
    </w:p>
    <w:p>
      <w:pPr>
        <w:pStyle w:val="0"/>
        <w:spacing w:before="200" w:line-rule="auto"/>
        <w:ind w:firstLine="540"/>
        <w:jc w:val="both"/>
      </w:pPr>
      <w:r>
        <w:rPr>
          <w:sz w:val="20"/>
        </w:rPr>
        <w:t xml:space="preserve">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pPr>
        <w:pStyle w:val="0"/>
        <w:spacing w:before="200" w:line-rule="auto"/>
        <w:ind w:firstLine="540"/>
        <w:jc w:val="both"/>
      </w:pPr>
      <w:r>
        <w:rPr>
          <w:sz w:val="20"/>
        </w:rPr>
        <w:t xml:space="preserve">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pPr>
        <w:pStyle w:val="0"/>
        <w:jc w:val="both"/>
      </w:pPr>
      <w:r>
        <w:rPr>
          <w:sz w:val="20"/>
        </w:rPr>
        <w:t xml:space="preserve">(абзац введен </w:t>
      </w:r>
      <w:hyperlink w:history="0" r:id="rId224"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момент установления тарифов на очередной период регулирования производственные объекты, а также технические средства, относящиеся к цифровой инфраструктуре в сфере теплоснабжения,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и технических средств, относящихся к цифровой инфраструктуре в сфере теплоснабжения,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а также технических средств, относящихся к цифровой инфраструктуре в сфере теплоснабжения, в эксплуатацию.</w:t>
      </w:r>
    </w:p>
    <w:p>
      <w:pPr>
        <w:pStyle w:val="0"/>
        <w:jc w:val="both"/>
      </w:pPr>
      <w:r>
        <w:rPr>
          <w:sz w:val="20"/>
        </w:rPr>
        <w:t xml:space="preserve">(в ред. </w:t>
      </w:r>
      <w:hyperlink w:history="0" r:id="rId225"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pPr>
        <w:pStyle w:val="0"/>
        <w:ind w:firstLine="540"/>
        <w:jc w:val="both"/>
      </w:pPr>
      <w:r>
        <w:rPr>
          <w:sz w:val="20"/>
        </w:rPr>
      </w:r>
    </w:p>
    <w:p>
      <w:pPr>
        <w:pStyle w:val="2"/>
        <w:outlineLvl w:val="1"/>
        <w:jc w:val="center"/>
      </w:pPr>
      <w:r>
        <w:rPr>
          <w:sz w:val="20"/>
        </w:rPr>
        <w:t xml:space="preserve">III. ДОЛГОСРОЧНЫЕ ТАРИФЫ</w:t>
      </w:r>
    </w:p>
    <w:p>
      <w:pPr>
        <w:pStyle w:val="0"/>
        <w:ind w:firstLine="540"/>
        <w:jc w:val="both"/>
      </w:pPr>
      <w:r>
        <w:rPr>
          <w:sz w:val="20"/>
        </w:rPr>
      </w:r>
    </w:p>
    <w:bookmarkStart w:id="405" w:name="P405"/>
    <w:bookmarkEnd w:id="405"/>
    <w:p>
      <w:pPr>
        <w:pStyle w:val="0"/>
        <w:ind w:firstLine="540"/>
        <w:jc w:val="both"/>
      </w:pPr>
      <w:r>
        <w:rPr>
          <w:sz w:val="20"/>
        </w:rPr>
        <w:t xml:space="preserve">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pPr>
        <w:pStyle w:val="0"/>
        <w:spacing w:before="200" w:line-rule="auto"/>
        <w:ind w:firstLine="540"/>
        <w:jc w:val="both"/>
      </w:pPr>
      <w:r>
        <w:rPr>
          <w:sz w:val="20"/>
        </w:rPr>
        <w:t xml:space="preserve">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pPr>
        <w:pStyle w:val="0"/>
        <w:spacing w:before="200" w:line-rule="auto"/>
        <w:ind w:firstLine="540"/>
        <w:jc w:val="both"/>
      </w:pPr>
      <w:r>
        <w:rPr>
          <w:sz w:val="20"/>
        </w:rPr>
        <w:t xml:space="preserve">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pPr>
        <w:pStyle w:val="0"/>
        <w:spacing w:before="200" w:line-rule="auto"/>
        <w:ind w:firstLine="540"/>
        <w:jc w:val="both"/>
      </w:pPr>
      <w:r>
        <w:rPr>
          <w:sz w:val="20"/>
        </w:rP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w:history="0" r:id="rId226"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пунктом 59</w:t>
        </w:r>
      </w:hyperlink>
      <w:r>
        <w:rPr>
          <w:sz w:val="20"/>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spacing w:before="200" w:line-rule="auto"/>
        <w:ind w:firstLine="540"/>
        <w:jc w:val="both"/>
      </w:pPr>
      <w:r>
        <w:rPr>
          <w:sz w:val="20"/>
        </w:rPr>
        <w:t xml:space="preserve">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pPr>
        <w:pStyle w:val="0"/>
        <w:spacing w:before="200" w:line-rule="auto"/>
        <w:ind w:firstLine="540"/>
        <w:jc w:val="both"/>
      </w:pPr>
      <w:r>
        <w:rPr>
          <w:sz w:val="20"/>
        </w:rP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pPr>
        <w:pStyle w:val="0"/>
        <w:spacing w:before="200" w:line-rule="auto"/>
        <w:ind w:firstLine="540"/>
        <w:jc w:val="both"/>
      </w:pPr>
      <w:r>
        <w:rPr>
          <w:sz w:val="20"/>
        </w:rPr>
        <w:t xml:space="preserve">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pPr>
        <w:pStyle w:val="0"/>
        <w:spacing w:before="200" w:line-rule="auto"/>
        <w:ind w:firstLine="540"/>
        <w:jc w:val="both"/>
      </w:pPr>
      <w:r>
        <w:rPr>
          <w:sz w:val="20"/>
        </w:rPr>
        <w:t xml:space="preserve">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w:history="0" r:id="rId22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статьи 51</w:t>
        </w:r>
      </w:hyperlink>
      <w:r>
        <w:rPr>
          <w:sz w:val="20"/>
        </w:rP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pPr>
        <w:pStyle w:val="0"/>
        <w:spacing w:before="200" w:line-rule="auto"/>
        <w:ind w:firstLine="540"/>
        <w:jc w:val="both"/>
      </w:pPr>
      <w:r>
        <w:rPr>
          <w:sz w:val="20"/>
        </w:rP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jc w:val="both"/>
      </w:pPr>
      <w:r>
        <w:rPr>
          <w:sz w:val="20"/>
        </w:rPr>
        <w:t xml:space="preserve">(п. 51 в ред. </w:t>
      </w:r>
      <w:hyperlink w:history="0" r:id="rId22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w:history="0" r:id="rId229"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pPr>
        <w:pStyle w:val="0"/>
        <w:spacing w:before="200" w:line-rule="auto"/>
        <w:ind w:firstLine="540"/>
        <w:jc w:val="both"/>
      </w:pPr>
      <w:r>
        <w:rPr>
          <w:sz w:val="20"/>
        </w:rPr>
        <w:t xml:space="preserve">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pPr>
        <w:pStyle w:val="0"/>
        <w:spacing w:before="200" w:line-rule="auto"/>
        <w:ind w:firstLine="540"/>
        <w:jc w:val="both"/>
      </w:pPr>
      <w:r>
        <w:rPr>
          <w:sz w:val="20"/>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pPr>
        <w:pStyle w:val="0"/>
        <w:spacing w:before="200" w:line-rule="auto"/>
        <w:ind w:firstLine="540"/>
        <w:jc w:val="both"/>
      </w:pPr>
      <w:r>
        <w:rPr>
          <w:sz w:val="20"/>
        </w:rPr>
        <w:t xml:space="preserve">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pPr>
        <w:pStyle w:val="0"/>
        <w:spacing w:before="200" w:line-rule="auto"/>
        <w:ind w:firstLine="540"/>
        <w:jc w:val="both"/>
      </w:pPr>
      <w:r>
        <w:rPr>
          <w:sz w:val="20"/>
        </w:rPr>
        <w:t xml:space="preserve">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pPr>
        <w:pStyle w:val="0"/>
        <w:spacing w:before="200" w:line-rule="auto"/>
        <w:ind w:firstLine="540"/>
        <w:jc w:val="both"/>
      </w:pPr>
      <w:r>
        <w:rPr>
          <w:sz w:val="20"/>
        </w:rPr>
        <w:t xml:space="preserve">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pPr>
        <w:pStyle w:val="0"/>
        <w:jc w:val="both"/>
      </w:pPr>
      <w:r>
        <w:rPr>
          <w:sz w:val="20"/>
        </w:rPr>
        <w:t xml:space="preserve">(пп. "д" в ред. </w:t>
      </w:r>
      <w:hyperlink w:history="0" r:id="rId230"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pPr>
        <w:pStyle w:val="0"/>
        <w:spacing w:before="200" w:line-rule="auto"/>
        <w:ind w:firstLine="540"/>
        <w:jc w:val="both"/>
      </w:pPr>
      <w:r>
        <w:rPr>
          <w:sz w:val="20"/>
        </w:rPr>
        <w:t xml:space="preserve">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pPr>
        <w:pStyle w:val="0"/>
        <w:jc w:val="both"/>
      </w:pPr>
      <w:r>
        <w:rPr>
          <w:sz w:val="20"/>
        </w:rPr>
        <w:t xml:space="preserve">(пп. "ж" в ред. </w:t>
      </w:r>
      <w:hyperlink w:history="0" r:id="rId23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pPr>
        <w:pStyle w:val="0"/>
        <w:jc w:val="both"/>
      </w:pPr>
      <w:r>
        <w:rPr>
          <w:sz w:val="20"/>
        </w:rPr>
        <w:t xml:space="preserve">(пп. "к" введен </w:t>
      </w:r>
      <w:hyperlink w:history="0" r:id="rId23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муниципального округа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w:history="0" r:id="rId233" w:tooltip="Федеральный закон от 27.07.2010 N 190-ФЗ (ред. от 08.08.2024) &quot;О теплоснабжении&quot; {КонсультантПлюс}">
        <w:r>
          <w:rPr>
            <w:sz w:val="20"/>
            <w:color w:val="0000ff"/>
          </w:rPr>
          <w:t xml:space="preserve">статьей 10</w:t>
        </w:r>
      </w:hyperlink>
      <w:r>
        <w:rPr>
          <w:sz w:val="20"/>
        </w:rPr>
        <w:t xml:space="preserve"> Федерального закона "О теплоснабжении" не осуществляется.</w:t>
      </w:r>
    </w:p>
    <w:p>
      <w:pPr>
        <w:pStyle w:val="0"/>
        <w:jc w:val="both"/>
      </w:pPr>
      <w:r>
        <w:rPr>
          <w:sz w:val="20"/>
        </w:rPr>
        <w:t xml:space="preserve">(п. 52(1) введен </w:t>
      </w:r>
      <w:hyperlink w:history="0" r:id="rId23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Постановлением</w:t>
        </w:r>
      </w:hyperlink>
      <w:r>
        <w:rPr>
          <w:sz w:val="20"/>
        </w:rPr>
        <w:t xml:space="preserve"> Правительства РФ от 01.07.2014 N 603; в ред. </w:t>
      </w:r>
      <w:hyperlink w:history="0" r:id="rId23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w:history="0" r:id="rId23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5 статьи 39</w:t>
        </w:r>
      </w:hyperlink>
      <w:r>
        <w:rPr>
          <w:sz w:val="20"/>
        </w:rP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w:history="0" r:id="rId23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15 статьи 3</w:t>
        </w:r>
      </w:hyperlink>
      <w:r>
        <w:rPr>
          <w:sz w:val="20"/>
        </w:rP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pPr>
        <w:pStyle w:val="0"/>
        <w:jc w:val="both"/>
      </w:pPr>
      <w:r>
        <w:rPr>
          <w:sz w:val="20"/>
        </w:rPr>
        <w:t xml:space="preserve">(п. 52(2) введен </w:t>
      </w:r>
      <w:hyperlink w:history="0" r:id="rId23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ind w:firstLine="540"/>
        <w:jc w:val="both"/>
      </w:pPr>
      <w:r>
        <w:rPr>
          <w:sz w:val="20"/>
        </w:rPr>
      </w:r>
    </w:p>
    <w:p>
      <w:pPr>
        <w:pStyle w:val="2"/>
        <w:outlineLvl w:val="2"/>
        <w:jc w:val="center"/>
      </w:pPr>
      <w:r>
        <w:rPr>
          <w:sz w:val="20"/>
        </w:rPr>
        <w:t xml:space="preserve">Метод обеспечения доходности инвестированного капитала</w:t>
      </w:r>
    </w:p>
    <w:p>
      <w:pPr>
        <w:pStyle w:val="0"/>
        <w:ind w:firstLine="540"/>
        <w:jc w:val="both"/>
      </w:pPr>
      <w:r>
        <w:rPr>
          <w:sz w:val="20"/>
        </w:rPr>
      </w:r>
    </w:p>
    <w:p>
      <w:pPr>
        <w:pStyle w:val="0"/>
        <w:ind w:firstLine="540"/>
        <w:jc w:val="both"/>
      </w:pPr>
      <w:r>
        <w:rPr>
          <w:sz w:val="20"/>
        </w:rP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239" w:tooltip="Федеральный закон от 27.07.2010 N 190-ФЗ (ред. от 08.08.2024) &quot;О теплоснабжении&quot; {КонсультантПлюс}">
        <w:r>
          <w:rPr>
            <w:sz w:val="20"/>
            <w:color w:val="0000ff"/>
          </w:rPr>
          <w:t xml:space="preserve">статьей 8</w:t>
        </w:r>
      </w:hyperlink>
      <w:r>
        <w:rPr>
          <w:sz w:val="20"/>
        </w:rPr>
        <w:t xml:space="preserve"> Федерального закона "О теплоснабжении" (далее - Правила установления долгосрочных параметров регулирования).</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history="0" w:anchor="P405" w:tooltip="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
        <w:r>
          <w:rPr>
            <w:sz w:val="20"/>
            <w:color w:val="0000ff"/>
          </w:rPr>
          <w:t xml:space="preserve">абзацем вторым пункта 51</w:t>
        </w:r>
      </w:hyperlink>
      <w:r>
        <w:rPr>
          <w:sz w:val="20"/>
        </w:rPr>
        <w:t xml:space="preserve"> настоящего документа.</w:t>
      </w:r>
    </w:p>
    <w:p>
      <w:pPr>
        <w:pStyle w:val="0"/>
        <w:jc w:val="both"/>
      </w:pPr>
      <w:r>
        <w:rPr>
          <w:sz w:val="20"/>
        </w:rPr>
        <w:t xml:space="preserve">(п. 53 в ред. </w:t>
      </w:r>
      <w:hyperlink w:history="0" r:id="rId24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440" w:name="P440"/>
    <w:bookmarkEnd w:id="440"/>
    <w:p>
      <w:pPr>
        <w:pStyle w:val="0"/>
        <w:spacing w:before="200" w:line-rule="auto"/>
        <w:ind w:firstLine="540"/>
        <w:jc w:val="both"/>
      </w:pPr>
      <w:r>
        <w:rPr>
          <w:sz w:val="20"/>
        </w:rPr>
        <w:t xml:space="preserve">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pPr>
        <w:pStyle w:val="0"/>
        <w:spacing w:before="200" w:line-rule="auto"/>
        <w:ind w:firstLine="540"/>
        <w:jc w:val="both"/>
      </w:pPr>
      <w:r>
        <w:rPr>
          <w:sz w:val="20"/>
        </w:rPr>
        <w:t xml:space="preserve">а) регулируемая организация не является государственным или муниципальным унитарным предприятием;</w:t>
      </w:r>
    </w:p>
    <w:p>
      <w:pPr>
        <w:pStyle w:val="0"/>
        <w:spacing w:before="200" w:line-rule="auto"/>
        <w:ind w:firstLine="540"/>
        <w:jc w:val="both"/>
      </w:pPr>
      <w:r>
        <w:rPr>
          <w:sz w:val="20"/>
        </w:rPr>
        <w:t xml:space="preserve">б) имеется утвержденная в установленном порядке схема теплоснабжения;</w:t>
      </w:r>
    </w:p>
    <w:p>
      <w:pPr>
        <w:pStyle w:val="0"/>
        <w:spacing w:before="200" w:line-rule="auto"/>
        <w:ind w:firstLine="540"/>
        <w:jc w:val="both"/>
      </w:pPr>
      <w:r>
        <w:rPr>
          <w:sz w:val="20"/>
        </w:rP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w:history="0" r:id="rId241"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согласования</w:t>
        </w:r>
      </w:hyperlink>
      <w:r>
        <w:rPr>
          <w:sz w:val="20"/>
        </w:rP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w:history="0" r:id="rId24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согласования</w:t>
        </w:r>
      </w:hyperlink>
      <w:r>
        <w:rPr>
          <w:sz w:val="20"/>
        </w:rPr>
        <w:t xml:space="preserve"> долгосрочных параметров регулирования для организаций, осуществляющих регулируемые виды деятельности в сфере теплоснабжения в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и соблюдается хотя бы одно из следующих условий:</w:t>
      </w:r>
    </w:p>
    <w:p>
      <w:pPr>
        <w:pStyle w:val="0"/>
        <w:jc w:val="both"/>
      </w:pPr>
      <w:r>
        <w:rPr>
          <w:sz w:val="20"/>
        </w:rPr>
        <w:t xml:space="preserve">(в ред. Постановлений Правительства РФ от 21.04.2015 </w:t>
      </w:r>
      <w:hyperlink w:history="0" r:id="rId243"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rPr>
        <w:t xml:space="preserve">, от 17.10.2024 </w:t>
      </w:r>
      <w:hyperlink w:history="0" r:id="rId24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445" w:name="P445"/>
    <w:bookmarkEnd w:id="445"/>
    <w:p>
      <w:pPr>
        <w:pStyle w:val="0"/>
        <w:spacing w:before="200" w:line-rule="auto"/>
        <w:ind w:firstLine="540"/>
        <w:jc w:val="both"/>
      </w:pPr>
      <w:r>
        <w:rPr>
          <w:sz w:val="20"/>
        </w:rPr>
        <w:t xml:space="preserve">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bookmarkStart w:id="446" w:name="P446"/>
    <w:bookmarkEnd w:id="446"/>
    <w:p>
      <w:pPr>
        <w:pStyle w:val="0"/>
        <w:spacing w:before="200" w:line-rule="auto"/>
        <w:ind w:firstLine="540"/>
        <w:jc w:val="both"/>
      </w:pPr>
      <w:r>
        <w:rPr>
          <w:sz w:val="20"/>
        </w:rPr>
        <w:t xml:space="preserve">регулируемая организация владеет производственными объектами на основании концессионного соглашения;</w:t>
      </w:r>
    </w:p>
    <w:bookmarkStart w:id="447" w:name="P447"/>
    <w:bookmarkEnd w:id="447"/>
    <w:p>
      <w:pPr>
        <w:pStyle w:val="0"/>
        <w:spacing w:before="200" w:line-rule="auto"/>
        <w:ind w:firstLine="540"/>
        <w:jc w:val="both"/>
      </w:pPr>
      <w:r>
        <w:rPr>
          <w:sz w:val="20"/>
        </w:rPr>
        <w:t xml:space="preserve">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bookmarkStart w:id="448" w:name="P448"/>
    <w:bookmarkEnd w:id="448"/>
    <w:p>
      <w:pPr>
        <w:pStyle w:val="0"/>
        <w:spacing w:before="200" w:line-rule="auto"/>
        <w:ind w:firstLine="540"/>
        <w:jc w:val="both"/>
      </w:pPr>
      <w:r>
        <w:rPr>
          <w:sz w:val="20"/>
        </w:rPr>
        <w:t xml:space="preserve">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bookmarkStart w:id="449" w:name="P449"/>
    <w:bookmarkEnd w:id="449"/>
    <w:p>
      <w:pPr>
        <w:pStyle w:val="0"/>
        <w:spacing w:before="200" w:line-rule="auto"/>
        <w:ind w:firstLine="540"/>
        <w:jc w:val="both"/>
      </w:pPr>
      <w:r>
        <w:rPr>
          <w:sz w:val="20"/>
        </w:rPr>
        <w:t xml:space="preserve">55. В случае выполнения условий, предусмотренных </w:t>
      </w:r>
      <w:hyperlink w:history="0" w:anchor="P445" w:tooltip="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
        <w:r>
          <w:rPr>
            <w:sz w:val="20"/>
            <w:color w:val="0000ff"/>
          </w:rPr>
          <w:t xml:space="preserve">абзацем вторым</w:t>
        </w:r>
      </w:hyperlink>
      <w:r>
        <w:rPr>
          <w:sz w:val="20"/>
        </w:rPr>
        <w:t xml:space="preserve"> или </w:t>
      </w:r>
      <w:hyperlink w:history="0" w:anchor="P447" w:tooltip="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
        <w:r>
          <w:rPr>
            <w:sz w:val="20"/>
            <w:color w:val="0000ff"/>
          </w:rPr>
          <w:t xml:space="preserve">четвертым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pPr>
        <w:pStyle w:val="0"/>
        <w:spacing w:before="200" w:line-rule="auto"/>
        <w:ind w:firstLine="540"/>
        <w:jc w:val="both"/>
      </w:pPr>
      <w:r>
        <w:rPr>
          <w:sz w:val="20"/>
        </w:rPr>
        <w:t xml:space="preserve">В случае выполнения условия, предусмотренного </w:t>
      </w:r>
      <w:hyperlink w:history="0" w:anchor="P448"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абзацем пятым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pPr>
        <w:pStyle w:val="0"/>
        <w:spacing w:before="200" w:line-rule="auto"/>
        <w:ind w:firstLine="540"/>
        <w:jc w:val="both"/>
      </w:pPr>
      <w:r>
        <w:rPr>
          <w:sz w:val="20"/>
        </w:rPr>
        <w:t xml:space="preserve">В случае одновременного выполнения условий, предусмотренных </w:t>
      </w:r>
      <w:hyperlink w:history="0" w:anchor="P445" w:tooltip="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
        <w:r>
          <w:rPr>
            <w:sz w:val="20"/>
            <w:color w:val="0000ff"/>
          </w:rPr>
          <w:t xml:space="preserve">абзацами вторым</w:t>
        </w:r>
      </w:hyperlink>
      <w:r>
        <w:rPr>
          <w:sz w:val="20"/>
        </w:rPr>
        <w:t xml:space="preserve"> и </w:t>
      </w:r>
      <w:hyperlink w:history="0" w:anchor="P448"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пятым</w:t>
        </w:r>
      </w:hyperlink>
      <w:r>
        <w:rPr>
          <w:sz w:val="20"/>
        </w:rPr>
        <w:t xml:space="preserve"> или </w:t>
      </w:r>
      <w:hyperlink w:history="0" w:anchor="P447" w:tooltip="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
        <w:r>
          <w:rPr>
            <w:sz w:val="20"/>
            <w:color w:val="0000ff"/>
          </w:rPr>
          <w:t xml:space="preserve">абзацами четвертым</w:t>
        </w:r>
      </w:hyperlink>
      <w:r>
        <w:rPr>
          <w:sz w:val="20"/>
        </w:rPr>
        <w:t xml:space="preserve"> и </w:t>
      </w:r>
      <w:hyperlink w:history="0" w:anchor="P448"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пятым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pPr>
        <w:pStyle w:val="0"/>
        <w:spacing w:before="200" w:line-rule="auto"/>
        <w:ind w:firstLine="540"/>
        <w:jc w:val="both"/>
      </w:pPr>
      <w:r>
        <w:rPr>
          <w:sz w:val="20"/>
        </w:rPr>
        <w:t xml:space="preserve">В случае выполнения условия, предусмотренного </w:t>
      </w:r>
      <w:hyperlink w:history="0" w:anchor="P446" w:tooltip="регулируемая организация владеет производственными объектами на основании концессионного соглашения;">
        <w:r>
          <w:rPr>
            <w:sz w:val="20"/>
            <w:color w:val="0000ff"/>
          </w:rPr>
          <w:t xml:space="preserve">абзацем третьим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pPr>
        <w:pStyle w:val="0"/>
        <w:spacing w:before="200" w:line-rule="auto"/>
        <w:ind w:firstLine="540"/>
        <w:jc w:val="both"/>
      </w:pPr>
      <w:r>
        <w:rPr>
          <w:sz w:val="20"/>
        </w:rP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history="0" w:anchor="P440"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пунктом 54</w:t>
        </w:r>
      </w:hyperlink>
      <w:r>
        <w:rPr>
          <w:sz w:val="20"/>
        </w:rPr>
        <w:t xml:space="preserve"> настоящего документа.</w:t>
      </w:r>
    </w:p>
    <w:p>
      <w:pPr>
        <w:pStyle w:val="0"/>
        <w:jc w:val="both"/>
      </w:pPr>
      <w:r>
        <w:rPr>
          <w:sz w:val="20"/>
        </w:rPr>
        <w:t xml:space="preserve">(абзац введен </w:t>
      </w:r>
      <w:hyperlink w:history="0" r:id="rId245"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21.04.2015 N 380)</w:t>
      </w:r>
    </w:p>
    <w:p>
      <w:pPr>
        <w:pStyle w:val="0"/>
        <w:spacing w:before="200" w:line-rule="auto"/>
        <w:ind w:firstLine="540"/>
        <w:jc w:val="both"/>
      </w:pPr>
      <w:r>
        <w:rPr>
          <w:sz w:val="20"/>
        </w:rPr>
        <w:t xml:space="preserve">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pPr>
        <w:pStyle w:val="0"/>
        <w:jc w:val="both"/>
      </w:pPr>
      <w:r>
        <w:rPr>
          <w:sz w:val="20"/>
        </w:rPr>
        <w:t xml:space="preserve">(в ред. </w:t>
      </w:r>
      <w:hyperlink w:history="0" r:id="rId24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history="0" w:anchor="P440"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пунктом 54</w:t>
        </w:r>
      </w:hyperlink>
      <w:r>
        <w:rPr>
          <w:sz w:val="20"/>
        </w:rPr>
        <w:t xml:space="preserve"> настоящего документа.</w:t>
      </w:r>
    </w:p>
    <w:p>
      <w:pPr>
        <w:pStyle w:val="0"/>
        <w:spacing w:before="200" w:line-rule="auto"/>
        <w:ind w:firstLine="540"/>
        <w:jc w:val="both"/>
      </w:pPr>
      <w:r>
        <w:rPr>
          <w:sz w:val="20"/>
        </w:rPr>
        <w:t xml:space="preserve">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pPr>
        <w:pStyle w:val="0"/>
        <w:spacing w:before="200" w:line-rule="auto"/>
        <w:ind w:firstLine="540"/>
        <w:jc w:val="both"/>
      </w:pPr>
      <w:r>
        <w:rPr>
          <w:sz w:val="20"/>
        </w:rP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history="0" w:anchor="P249"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 пункта 19</w:t>
        </w:r>
      </w:hyperlink>
      <w:r>
        <w:rPr>
          <w:sz w:val="20"/>
        </w:rPr>
        <w:t xml:space="preserve"> настоящего документа, не требуется.</w:t>
      </w:r>
    </w:p>
    <w:p>
      <w:pPr>
        <w:pStyle w:val="0"/>
        <w:jc w:val="both"/>
      </w:pPr>
      <w:r>
        <w:rPr>
          <w:sz w:val="20"/>
        </w:rPr>
        <w:t xml:space="preserve">(абзац введен </w:t>
      </w:r>
      <w:hyperlink w:history="0" r:id="rId24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 в ред. </w:t>
      </w:r>
      <w:hyperlink w:history="0" r:id="rId248"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21.04.2015 N 380)</w:t>
      </w:r>
    </w:p>
    <w:p>
      <w:pPr>
        <w:pStyle w:val="0"/>
        <w:spacing w:before="200" w:line-rule="auto"/>
        <w:ind w:firstLine="540"/>
        <w:jc w:val="both"/>
      </w:pPr>
      <w:r>
        <w:rPr>
          <w:sz w:val="20"/>
        </w:rPr>
        <w:t xml:space="preserve">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bookmarkStart w:id="462" w:name="P462"/>
    <w:bookmarkEnd w:id="462"/>
    <w:p>
      <w:pPr>
        <w:pStyle w:val="0"/>
        <w:spacing w:before="200" w:line-rule="auto"/>
        <w:ind w:firstLine="540"/>
        <w:jc w:val="both"/>
      </w:pPr>
      <w:r>
        <w:rPr>
          <w:sz w:val="20"/>
        </w:rPr>
        <w:t xml:space="preserve">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bookmarkStart w:id="463" w:name="P463"/>
    <w:bookmarkEnd w:id="463"/>
    <w:p>
      <w:pPr>
        <w:pStyle w:val="0"/>
        <w:spacing w:before="200" w:line-rule="auto"/>
        <w:ind w:firstLine="540"/>
        <w:jc w:val="both"/>
      </w:pPr>
      <w:r>
        <w:rPr>
          <w:sz w:val="20"/>
        </w:rPr>
        <w:t xml:space="preserve">58. Операционные расходы включают в себя:</w:t>
      </w:r>
    </w:p>
    <w:p>
      <w:pPr>
        <w:pStyle w:val="0"/>
        <w:spacing w:before="200" w:line-rule="auto"/>
        <w:ind w:firstLine="540"/>
        <w:jc w:val="both"/>
      </w:pPr>
      <w:r>
        <w:rPr>
          <w:sz w:val="20"/>
        </w:rPr>
        <w:t xml:space="preserve">а) расходы на приобретение сырья и материалов, в том числе необходимых для эксплуатации цифровой инфраструктуры в сфере теплоснабжения;</w:t>
      </w:r>
    </w:p>
    <w:p>
      <w:pPr>
        <w:pStyle w:val="0"/>
        <w:jc w:val="both"/>
      </w:pPr>
      <w:r>
        <w:rPr>
          <w:sz w:val="20"/>
        </w:rPr>
        <w:t xml:space="preserve">(в ред. </w:t>
      </w:r>
      <w:hyperlink w:history="0" r:id="rId249"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pPr>
        <w:pStyle w:val="0"/>
        <w:jc w:val="both"/>
      </w:pPr>
      <w:r>
        <w:rPr>
          <w:sz w:val="20"/>
        </w:rPr>
        <w:t xml:space="preserve">(в ред. </w:t>
      </w:r>
      <w:hyperlink w:history="0" r:id="rId250"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pPr>
        <w:pStyle w:val="0"/>
        <w:jc w:val="both"/>
      </w:pPr>
      <w:r>
        <w:rPr>
          <w:sz w:val="20"/>
        </w:rPr>
        <w:t xml:space="preserve">(в ред. </w:t>
      </w:r>
      <w:hyperlink w:history="0" r:id="rId251"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03.10.2015 N 1055)</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лизинговый платеж, арендную плату с учетом особенностей, предусмотренных настоящим документом;</w:t>
      </w:r>
    </w:p>
    <w:p>
      <w:pPr>
        <w:pStyle w:val="0"/>
        <w:spacing w:before="200" w:line-rule="auto"/>
        <w:ind w:firstLine="540"/>
        <w:jc w:val="both"/>
      </w:pPr>
      <w:r>
        <w:rPr>
          <w:sz w:val="20"/>
        </w:rPr>
        <w:t xml:space="preserve">и) определяемые в соответствии с методическими указаниями другие расходы (в том числе необходимые для эксплуатации цифровой инфраструктуры в сфере теплоснабжения),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pPr>
        <w:pStyle w:val="0"/>
        <w:jc w:val="both"/>
      </w:pPr>
      <w:r>
        <w:rPr>
          <w:sz w:val="20"/>
        </w:rPr>
        <w:t xml:space="preserve">(в ред. </w:t>
      </w:r>
      <w:hyperlink w:history="0" r:id="rId252"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bookmarkStart w:id="479" w:name="P479"/>
    <w:bookmarkEnd w:id="479"/>
    <w:p>
      <w:pPr>
        <w:pStyle w:val="0"/>
        <w:spacing w:before="200" w:line-rule="auto"/>
        <w:ind w:firstLine="540"/>
        <w:jc w:val="both"/>
      </w:pPr>
      <w:r>
        <w:rPr>
          <w:sz w:val="20"/>
        </w:rPr>
        <w:t xml:space="preserve">60. Изменение уровня операционных расходов на индекс изменения количества активов осуществляется в порядке, установленном </w:t>
      </w:r>
      <w:hyperlink w:history="0" r:id="rId253"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зависимости текущих расходов регулируемой организации от количества эксплуатируемых производственных объектов.</w:t>
      </w:r>
    </w:p>
    <w:p>
      <w:pPr>
        <w:pStyle w:val="0"/>
        <w:spacing w:before="200" w:line-rule="auto"/>
        <w:ind w:firstLine="540"/>
        <w:jc w:val="both"/>
      </w:pPr>
      <w:r>
        <w:rPr>
          <w:sz w:val="20"/>
        </w:rPr>
        <w:t xml:space="preserve">Индекс эффективности операционных расходов определяется органом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bookmarkStart w:id="481" w:name="P481"/>
    <w:bookmarkEnd w:id="481"/>
    <w:p>
      <w:pPr>
        <w:pStyle w:val="0"/>
        <w:spacing w:before="200" w:line-rule="auto"/>
        <w:ind w:firstLine="540"/>
        <w:jc w:val="both"/>
      </w:pPr>
      <w:r>
        <w:rPr>
          <w:sz w:val="20"/>
        </w:rP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history="0" w:anchor="P322" w:tooltip="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
        <w:r>
          <w:rPr>
            <w:sz w:val="20"/>
            <w:color w:val="0000ff"/>
          </w:rPr>
          <w:t xml:space="preserve">пунктами 34</w:t>
        </w:r>
      </w:hyperlink>
      <w:r>
        <w:rPr>
          <w:sz w:val="20"/>
        </w:rPr>
        <w:t xml:space="preserve"> - </w:t>
      </w:r>
      <w:hyperlink w:history="0" w:anchor="P343" w:tooltip="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w:r>
          <w:rPr>
            <w:sz w:val="20"/>
            <w:color w:val="0000ff"/>
          </w:rPr>
          <w:t xml:space="preserve">38</w:t>
        </w:r>
      </w:hyperlink>
      <w:r>
        <w:rPr>
          <w:sz w:val="20"/>
        </w:rPr>
        <w:t xml:space="preserve"> и </w:t>
      </w:r>
      <w:hyperlink w:history="0" w:anchor="P498"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66</w:t>
        </w:r>
      </w:hyperlink>
      <w:r>
        <w:rPr>
          <w:sz w:val="20"/>
        </w:rPr>
        <w:t xml:space="preserve"> настоящего документа.</w:t>
      </w:r>
    </w:p>
    <w:bookmarkStart w:id="482" w:name="P482"/>
    <w:bookmarkEnd w:id="482"/>
    <w:p>
      <w:pPr>
        <w:pStyle w:val="0"/>
        <w:spacing w:before="200" w:line-rule="auto"/>
        <w:ind w:firstLine="540"/>
        <w:jc w:val="both"/>
      </w:pPr>
      <w:r>
        <w:rPr>
          <w:sz w:val="20"/>
        </w:rPr>
        <w:t xml:space="preserve">62. Неподконтрольные расходы включают в себя:</w:t>
      </w:r>
    </w:p>
    <w:p>
      <w:pPr>
        <w:pStyle w:val="0"/>
        <w:spacing w:before="200" w:line-rule="auto"/>
        <w:ind w:firstLine="540"/>
        <w:jc w:val="both"/>
      </w:pPr>
      <w:r>
        <w:rPr>
          <w:sz w:val="20"/>
        </w:rPr>
        <w:t xml:space="preserve">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концессионную плату;</w:t>
      </w:r>
    </w:p>
    <w:p>
      <w:pPr>
        <w:pStyle w:val="0"/>
        <w:jc w:val="both"/>
      </w:pPr>
      <w:r>
        <w:rPr>
          <w:sz w:val="20"/>
        </w:rPr>
        <w:t xml:space="preserve">(в ред. </w:t>
      </w:r>
      <w:hyperlink w:history="0" r:id="rId254"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15.04.2017 N 449)</w:t>
      </w:r>
    </w:p>
    <w:p>
      <w:pPr>
        <w:pStyle w:val="0"/>
        <w:spacing w:before="200" w:line-rule="auto"/>
        <w:ind w:firstLine="540"/>
        <w:jc w:val="both"/>
      </w:pPr>
      <w:r>
        <w:rPr>
          <w:sz w:val="20"/>
        </w:rPr>
        <w:t xml:space="preserve">г) арендную плату с учетом особенностей, предусмотренных </w:t>
      </w:r>
      <w:hyperlink w:history="0" w:anchor="P369" w:tooltip="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
        <w:r>
          <w:rPr>
            <w:sz w:val="20"/>
            <w:color w:val="0000ff"/>
          </w:rPr>
          <w:t xml:space="preserve">пунктом 45</w:t>
        </w:r>
      </w:hyperlink>
      <w:r>
        <w:rPr>
          <w:sz w:val="20"/>
        </w:rPr>
        <w:t xml:space="preserve"> настоящего документа;</w:t>
      </w:r>
    </w:p>
    <w:p>
      <w:pPr>
        <w:pStyle w:val="0"/>
        <w:spacing w:before="200" w:line-rule="auto"/>
        <w:ind w:firstLine="540"/>
        <w:jc w:val="both"/>
      </w:pPr>
      <w:r>
        <w:rPr>
          <w:sz w:val="20"/>
        </w:rPr>
        <w:t xml:space="preserve">д) расходы по сомнительным долгам, предусмотренные </w:t>
      </w:r>
      <w:hyperlink w:history="0" w:anchor="P378" w:tooltip="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r>
          <w:rPr>
            <w:sz w:val="20"/>
            <w:color w:val="0000ff"/>
          </w:rPr>
          <w:t xml:space="preserve">подпунктом "а" пункта 47</w:t>
        </w:r>
      </w:hyperlink>
      <w:r>
        <w:rPr>
          <w:sz w:val="20"/>
        </w:rPr>
        <w:t xml:space="preserve"> настоящего документа;</w:t>
      </w:r>
    </w:p>
    <w:p>
      <w:pPr>
        <w:pStyle w:val="0"/>
        <w:spacing w:before="200" w:line-rule="auto"/>
        <w:ind w:firstLine="540"/>
        <w:jc w:val="both"/>
      </w:pPr>
      <w:r>
        <w:rPr>
          <w:sz w:val="20"/>
        </w:rPr>
        <w:t xml:space="preserve">е) страховые взносы на обязательное социальное страхование, выплачиваемые из фонда оплаты труда;</w:t>
      </w:r>
    </w:p>
    <w:p>
      <w:pPr>
        <w:pStyle w:val="0"/>
        <w:jc w:val="both"/>
      </w:pPr>
      <w:r>
        <w:rPr>
          <w:sz w:val="20"/>
        </w:rPr>
        <w:t xml:space="preserve">(пп. "е" в ред. </w:t>
      </w:r>
      <w:hyperlink w:history="0" r:id="rId25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pPr>
        <w:pStyle w:val="0"/>
        <w:jc w:val="both"/>
      </w:pPr>
      <w:r>
        <w:rPr>
          <w:sz w:val="20"/>
        </w:rPr>
        <w:t xml:space="preserve">(пп. "ж" введен </w:t>
      </w:r>
      <w:hyperlink w:history="0" r:id="rId256"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history="0" w:anchor="P287"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пунктами 28</w:t>
        </w:r>
      </w:hyperlink>
      <w:r>
        <w:rPr>
          <w:sz w:val="20"/>
        </w:rPr>
        <w:t xml:space="preserve"> и </w:t>
      </w:r>
      <w:hyperlink w:history="0" w:anchor="P348" w:tooltip="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
        <w:r>
          <w:rPr>
            <w:sz w:val="20"/>
            <w:color w:val="0000ff"/>
          </w:rPr>
          <w:t xml:space="preserve">39</w:t>
        </w:r>
      </w:hyperlink>
      <w:r>
        <w:rPr>
          <w:sz w:val="20"/>
        </w:rPr>
        <w:t xml:space="preserve"> настоящего документа.</w:t>
      </w:r>
    </w:p>
    <w:p>
      <w:pPr>
        <w:pStyle w:val="0"/>
        <w:spacing w:before="200" w:line-rule="auto"/>
        <w:ind w:firstLine="540"/>
        <w:jc w:val="both"/>
      </w:pPr>
      <w:r>
        <w:rPr>
          <w:sz w:val="20"/>
        </w:rPr>
        <w:t xml:space="preserve">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pPr>
        <w:pStyle w:val="0"/>
        <w:spacing w:before="200" w:line-rule="auto"/>
        <w:ind w:firstLine="540"/>
        <w:jc w:val="both"/>
      </w:pPr>
      <w:r>
        <w:rPr>
          <w:sz w:val="20"/>
        </w:rP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w:history="0" r:id="rId257"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58"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pPr>
        <w:pStyle w:val="0"/>
        <w:jc w:val="both"/>
      </w:pPr>
      <w:r>
        <w:rPr>
          <w:sz w:val="20"/>
        </w:rPr>
        <w:t xml:space="preserve">(в ред. </w:t>
      </w:r>
      <w:hyperlink w:history="0" r:id="rId259"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03.12.2014 N 1305)</w:t>
      </w:r>
    </w:p>
    <w:bookmarkStart w:id="498" w:name="P498"/>
    <w:bookmarkEnd w:id="498"/>
    <w:p>
      <w:pPr>
        <w:pStyle w:val="0"/>
        <w:spacing w:before="200" w:line-rule="auto"/>
        <w:ind w:firstLine="540"/>
        <w:jc w:val="both"/>
      </w:pPr>
      <w:r>
        <w:rPr>
          <w:sz w:val="20"/>
        </w:rPr>
        <w:t xml:space="preserve">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эксплуатацию цифровой инфраструктуры в сфере теплоснабжения)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jc w:val="both"/>
      </w:pPr>
      <w:r>
        <w:rPr>
          <w:sz w:val="20"/>
        </w:rPr>
        <w:t xml:space="preserve">(в ред. Постановлений Правительства РФ от 31.12.2021 </w:t>
      </w:r>
      <w:hyperlink w:history="0" r:id="rId26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61"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25" w:tooltip="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w:r>
          <w:rPr>
            <w:sz w:val="20"/>
            <w:color w:val="0000ff"/>
          </w:rPr>
          <w:t xml:space="preserve">пунктом 14</w:t>
        </w:r>
      </w:hyperlink>
      <w:r>
        <w:rPr>
          <w:sz w:val="20"/>
        </w:rP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w:history="0" r:id="rId262"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Постановлений Правительства РФ от 31.12.2021 </w:t>
      </w:r>
      <w:hyperlink w:history="0" r:id="rId26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64"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эксплуатации цифровой инфраструктуры в сфере теплоснабжения)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pPr>
        <w:pStyle w:val="0"/>
        <w:jc w:val="both"/>
      </w:pPr>
      <w:r>
        <w:rPr>
          <w:sz w:val="20"/>
        </w:rPr>
        <w:t xml:space="preserve">(в ред. Постановлений Правительства РФ от 31.12.2021 </w:t>
      </w:r>
      <w:hyperlink w:history="0" r:id="rId26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66"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pPr>
        <w:pStyle w:val="0"/>
        <w:spacing w:before="200" w:line-rule="auto"/>
        <w:ind w:firstLine="540"/>
        <w:jc w:val="both"/>
      </w:pPr>
      <w:r>
        <w:rPr>
          <w:sz w:val="20"/>
        </w:rPr>
        <w:t xml:space="preserve">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pPr>
        <w:pStyle w:val="0"/>
        <w:jc w:val="both"/>
      </w:pPr>
      <w:r>
        <w:rPr>
          <w:sz w:val="20"/>
        </w:rPr>
        <w:t xml:space="preserve">(абзац введен </w:t>
      </w:r>
      <w:hyperlink w:history="0" r:id="rId26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07" w:name="P507"/>
    <w:bookmarkEnd w:id="507"/>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w:history="0" r:id="rId268"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Федеральным </w:t>
      </w:r>
      <w:hyperlink w:history="0" r:id="rId26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pPr>
        <w:pStyle w:val="0"/>
        <w:jc w:val="both"/>
      </w:pPr>
      <w:r>
        <w:rPr>
          <w:sz w:val="20"/>
        </w:rPr>
        <w:t xml:space="preserve">(абзац введен </w:t>
      </w:r>
      <w:hyperlink w:history="0" r:id="rId27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09" w:name="P509"/>
    <w:bookmarkEnd w:id="509"/>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pPr>
        <w:pStyle w:val="0"/>
        <w:jc w:val="both"/>
      </w:pPr>
      <w:r>
        <w:rPr>
          <w:sz w:val="20"/>
        </w:rPr>
        <w:t xml:space="preserve">(абзац введен </w:t>
      </w:r>
      <w:hyperlink w:history="0" r:id="rId27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 в ред. </w:t>
      </w:r>
      <w:hyperlink w:history="0" r:id="rId27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t xml:space="preserve">(п. 66 в ред. </w:t>
      </w:r>
      <w:hyperlink w:history="0" r:id="rId273"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w:t>
      </w:r>
    </w:p>
    <w:p>
      <w:pPr>
        <w:pStyle w:val="0"/>
        <w:spacing w:before="200" w:line-rule="auto"/>
        <w:ind w:firstLine="540"/>
        <w:jc w:val="both"/>
      </w:pPr>
      <w:r>
        <w:rPr>
          <w:sz w:val="20"/>
        </w:rPr>
        <w:t xml:space="preserve">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pPr>
        <w:pStyle w:val="0"/>
        <w:spacing w:before="200" w:line-rule="auto"/>
        <w:ind w:firstLine="540"/>
        <w:jc w:val="both"/>
      </w:pPr>
      <w:r>
        <w:rPr>
          <w:sz w:val="20"/>
        </w:rPr>
        <w:t xml:space="preserve">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pPr>
        <w:pStyle w:val="0"/>
        <w:spacing w:before="200" w:line-rule="auto"/>
        <w:ind w:firstLine="540"/>
        <w:jc w:val="both"/>
      </w:pPr>
      <w:r>
        <w:rPr>
          <w:sz w:val="20"/>
        </w:rP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p>
      <w:pPr>
        <w:pStyle w:val="0"/>
        <w:spacing w:before="200" w:line-rule="auto"/>
        <w:ind w:firstLine="540"/>
        <w:jc w:val="both"/>
      </w:pPr>
      <w:r>
        <w:rPr>
          <w:sz w:val="20"/>
        </w:rPr>
        <w:t xml:space="preserve">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динамика изменения расходов, связанных с поставками соответствующих товаров, услуг (индекс эффективности операционных расходов);</w:t>
      </w:r>
    </w:p>
    <w:p>
      <w:pPr>
        <w:pStyle w:val="0"/>
        <w:spacing w:before="200" w:line-rule="auto"/>
        <w:ind w:firstLine="540"/>
        <w:jc w:val="both"/>
      </w:pPr>
      <w:r>
        <w:rPr>
          <w:sz w:val="20"/>
        </w:rPr>
        <w:t xml:space="preserve">в) норматив чистого оборотного капитала;</w:t>
      </w:r>
    </w:p>
    <w:p>
      <w:pPr>
        <w:pStyle w:val="0"/>
        <w:spacing w:before="200" w:line-rule="auto"/>
        <w:ind w:firstLine="540"/>
        <w:jc w:val="both"/>
      </w:pPr>
      <w:r>
        <w:rPr>
          <w:sz w:val="20"/>
        </w:rPr>
        <w:t xml:space="preserve">г) размер инвестированного капитала;</w:t>
      </w:r>
    </w:p>
    <w:p>
      <w:pPr>
        <w:pStyle w:val="0"/>
        <w:spacing w:before="200" w:line-rule="auto"/>
        <w:ind w:firstLine="540"/>
        <w:jc w:val="both"/>
      </w:pPr>
      <w:r>
        <w:rPr>
          <w:sz w:val="20"/>
        </w:rPr>
        <w:t xml:space="preserve">д) норма доходности инвестированного капитала;</w:t>
      </w:r>
    </w:p>
    <w:p>
      <w:pPr>
        <w:pStyle w:val="0"/>
        <w:spacing w:before="200" w:line-rule="auto"/>
        <w:ind w:firstLine="540"/>
        <w:jc w:val="both"/>
      </w:pPr>
      <w:r>
        <w:rPr>
          <w:sz w:val="20"/>
        </w:rPr>
        <w:t xml:space="preserve">е) сроки возврата инвестированного капитала;</w:t>
      </w:r>
    </w:p>
    <w:p>
      <w:pPr>
        <w:pStyle w:val="0"/>
        <w:spacing w:before="200" w:line-rule="auto"/>
        <w:ind w:firstLine="540"/>
        <w:jc w:val="both"/>
      </w:pPr>
      <w:r>
        <w:rPr>
          <w:sz w:val="20"/>
        </w:rPr>
        <w:t xml:space="preserve">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(пп. "ж" в ред. </w:t>
      </w:r>
      <w:hyperlink w:history="0" r:id="rId27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w:anchor="P1645" w:tooltip="ПРАВИЛА">
        <w:r>
          <w:rPr>
            <w:sz w:val="20"/>
            <w:color w:val="0000ff"/>
          </w:rPr>
          <w:t xml:space="preserve">Правилами</w:t>
        </w:r>
      </w:hyperlink>
      <w:r>
        <w:rPr>
          <w:sz w:val="20"/>
        </w:rPr>
        <w:t xml:space="preserve"> распределения расхода топлива;</w:t>
      </w:r>
    </w:p>
    <w:p>
      <w:pPr>
        <w:pStyle w:val="0"/>
        <w:jc w:val="both"/>
      </w:pPr>
      <w:r>
        <w:rPr>
          <w:sz w:val="20"/>
        </w:rPr>
        <w:t xml:space="preserve">(пп. "з" в ред. </w:t>
      </w:r>
      <w:hyperlink w:history="0" r:id="rId27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и) - к) утратили силу. - </w:t>
      </w:r>
      <w:hyperlink w:history="0" r:id="rId27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ind w:firstLine="540"/>
        <w:jc w:val="both"/>
      </w:pPr>
      <w:r>
        <w:rPr>
          <w:sz w:val="20"/>
        </w:rPr>
      </w:r>
    </w:p>
    <w:p>
      <w:pPr>
        <w:pStyle w:val="2"/>
        <w:outlineLvl w:val="2"/>
        <w:jc w:val="center"/>
      </w:pPr>
      <w:r>
        <w:rPr>
          <w:sz w:val="20"/>
        </w:rPr>
        <w:t xml:space="preserve">Метод индексации установленных тарифов</w:t>
      </w:r>
    </w:p>
    <w:p>
      <w:pPr>
        <w:pStyle w:val="0"/>
        <w:ind w:firstLine="540"/>
        <w:jc w:val="both"/>
      </w:pPr>
      <w:r>
        <w:rPr>
          <w:sz w:val="20"/>
        </w:rPr>
      </w:r>
    </w:p>
    <w:p>
      <w:pPr>
        <w:pStyle w:val="0"/>
        <w:ind w:firstLine="540"/>
        <w:jc w:val="both"/>
      </w:pPr>
      <w:r>
        <w:rPr>
          <w:sz w:val="20"/>
        </w:rP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pPr>
        <w:pStyle w:val="0"/>
        <w:jc w:val="both"/>
      </w:pPr>
      <w:r>
        <w:rPr>
          <w:sz w:val="20"/>
        </w:rPr>
        <w:t xml:space="preserve">(в ред. Постановлений Правительства РФ от 03.10.2015 </w:t>
      </w:r>
      <w:hyperlink w:history="0" r:id="rId277"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rPr>
        <w:t xml:space="preserve">, от 24.01.2017 </w:t>
      </w:r>
      <w:hyperlink w:history="0" r:id="rId27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rPr>
        <w:t xml:space="preserve">, от 31.12.2021 </w:t>
      </w:r>
      <w:hyperlink w:history="0" r:id="rId279"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w:t>
      </w:r>
    </w:p>
    <w:p>
      <w:pPr>
        <w:pStyle w:val="0"/>
        <w:spacing w:before="200" w:line-rule="auto"/>
        <w:ind w:firstLine="540"/>
        <w:jc w:val="both"/>
      </w:pPr>
      <w:r>
        <w:rPr>
          <w:sz w:val="20"/>
        </w:rPr>
        <w:t xml:space="preserve">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bookmarkStart w:id="534" w:name="P534"/>
    <w:bookmarkEnd w:id="534"/>
    <w:p>
      <w:pPr>
        <w:pStyle w:val="0"/>
        <w:spacing w:before="200" w:line-rule="auto"/>
        <w:ind w:firstLine="540"/>
        <w:jc w:val="both"/>
      </w:pPr>
      <w:r>
        <w:rPr>
          <w:sz w:val="20"/>
        </w:rPr>
        <w:t xml:space="preserve">73. Величина текущих расходов регулируемой организации определяется в соответствии с </w:t>
      </w:r>
      <w:hyperlink w:history="0" w:anchor="P462" w:tooltip="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
        <w:r>
          <w:rPr>
            <w:sz w:val="20"/>
            <w:color w:val="0000ff"/>
          </w:rPr>
          <w:t xml:space="preserve">пунктами 57</w:t>
        </w:r>
      </w:hyperlink>
      <w:r>
        <w:rPr>
          <w:sz w:val="20"/>
        </w:rPr>
        <w:t xml:space="preserve"> - </w:t>
      </w:r>
      <w:hyperlink w:history="0" w:anchor="P498"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66</w:t>
        </w:r>
      </w:hyperlink>
      <w:r>
        <w:rPr>
          <w:sz w:val="20"/>
        </w:rPr>
        <w:t xml:space="preserve"> настоящего документа с учетом особенностей, установленных настоящим пунктом.</w:t>
      </w:r>
    </w:p>
    <w:p>
      <w:pPr>
        <w:pStyle w:val="0"/>
        <w:spacing w:before="200" w:line-rule="auto"/>
        <w:ind w:firstLine="540"/>
        <w:jc w:val="both"/>
      </w:pPr>
      <w:r>
        <w:rPr>
          <w:sz w:val="20"/>
        </w:rPr>
        <w:t xml:space="preserve">Величина операционных расходов определяется в соответствии с </w:t>
      </w:r>
      <w:hyperlink w:history="0" w:anchor="P463" w:tooltip="58. Операционные расходы включают в себя:">
        <w:r>
          <w:rPr>
            <w:sz w:val="20"/>
            <w:color w:val="0000ff"/>
          </w:rPr>
          <w:t xml:space="preserve">пунктами 58</w:t>
        </w:r>
      </w:hyperlink>
      <w:r>
        <w:rPr>
          <w:sz w:val="20"/>
        </w:rPr>
        <w:t xml:space="preserve"> - </w:t>
      </w:r>
      <w:hyperlink w:history="0" w:anchor="P479" w:tooltip="60. Изменение уровня операционных расходов на индекс изменения количества активов осуществляется в порядке, установленном методическими указаниями с учетом зависимости текущих расходов регулируемой организации от количества эксплуатируемых производственных объектов.">
        <w:r>
          <w:rPr>
            <w:sz w:val="20"/>
            <w:color w:val="0000ff"/>
          </w:rPr>
          <w:t xml:space="preserve">60</w:t>
        </w:r>
      </w:hyperlink>
      <w:r>
        <w:rPr>
          <w:sz w:val="20"/>
        </w:rPr>
        <w:t xml:space="preserve"> настоящего документа и включает также другие расходы, осуществляемые за счет прибыли регулируемой организации.</w:t>
      </w:r>
    </w:p>
    <w:p>
      <w:pPr>
        <w:pStyle w:val="0"/>
        <w:spacing w:before="200" w:line-rule="auto"/>
        <w:ind w:firstLine="540"/>
        <w:jc w:val="both"/>
      </w:pPr>
      <w:r>
        <w:rPr>
          <w:sz w:val="20"/>
        </w:rPr>
        <w:t xml:space="preserve">Величина расходов на приобретение энергетических ресурсов, холодной воды и теплоносителя определяется в соответствии с </w:t>
      </w:r>
      <w:hyperlink w:history="0" w:anchor="P481" w:tooltip="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пунктами 34 - 38 и 66 настоящего документа.">
        <w:r>
          <w:rPr>
            <w:sz w:val="20"/>
            <w:color w:val="0000ff"/>
          </w:rPr>
          <w:t xml:space="preserve">пунктом 61</w:t>
        </w:r>
      </w:hyperlink>
      <w:r>
        <w:rPr>
          <w:sz w:val="20"/>
        </w:rPr>
        <w:t xml:space="preserve"> настоящего документа.</w:t>
      </w:r>
    </w:p>
    <w:p>
      <w:pPr>
        <w:pStyle w:val="0"/>
        <w:spacing w:before="200" w:line-rule="auto"/>
        <w:ind w:firstLine="540"/>
        <w:jc w:val="both"/>
      </w:pPr>
      <w:r>
        <w:rPr>
          <w:sz w:val="20"/>
        </w:rPr>
        <w:t xml:space="preserve">Величина неподконтрольных расходов определяется в соответствии с </w:t>
      </w:r>
      <w:hyperlink w:history="0" w:anchor="P482" w:tooltip="62. Неподконтрольные расходы включают в себя:">
        <w:r>
          <w:rPr>
            <w:sz w:val="20"/>
            <w:color w:val="0000ff"/>
          </w:rPr>
          <w:t xml:space="preserve">пунктом 62</w:t>
        </w:r>
      </w:hyperlink>
      <w:r>
        <w:rPr>
          <w:sz w:val="20"/>
        </w:rP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history="0" w:anchor="P544" w:tooltip="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
        <w:r>
          <w:rPr>
            <w:sz w:val="20"/>
            <w:color w:val="0000ff"/>
          </w:rPr>
          <w:t xml:space="preserve">подпунктом "б" пункта 74</w:t>
        </w:r>
      </w:hyperlink>
      <w:r>
        <w:rPr>
          <w:sz w:val="20"/>
        </w:rP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pPr>
        <w:pStyle w:val="0"/>
        <w:jc w:val="both"/>
      </w:pPr>
      <w:r>
        <w:rPr>
          <w:sz w:val="20"/>
        </w:rPr>
        <w:t xml:space="preserve">(в ред. </w:t>
      </w:r>
      <w:hyperlink w:history="0" r:id="rId280"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w:history="0" r:id="rId281"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28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74.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pPr>
        <w:pStyle w:val="0"/>
        <w:jc w:val="both"/>
      </w:pPr>
      <w:r>
        <w:rPr>
          <w:sz w:val="20"/>
        </w:rPr>
        <w:t xml:space="preserve">(в ред. </w:t>
      </w:r>
      <w:hyperlink w:history="0" r:id="rId28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544" w:name="P544"/>
    <w:bookmarkEnd w:id="544"/>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пункта 13</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284" w:tooltip="&quot;Налоговый кодекс Российской Федерации (часть вторая)&quot; от 05.08.2000 N 117-ФЗ (ред. от 30.1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history="0" w:anchor="P551" w:tooltip="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
        <w:r>
          <w:rPr>
            <w:sz w:val="20"/>
            <w:color w:val="0000ff"/>
          </w:rPr>
          <w:t xml:space="preserve">абзацем седьмым</w:t>
        </w:r>
      </w:hyperlink>
      <w:r>
        <w:rPr>
          <w:sz w:val="20"/>
        </w:rPr>
        <w:t xml:space="preserve"> настоящего пункта.</w:t>
      </w:r>
    </w:p>
    <w:p>
      <w:pPr>
        <w:pStyle w:val="0"/>
        <w:spacing w:before="200" w:line-rule="auto"/>
        <w:ind w:firstLine="540"/>
        <w:jc w:val="both"/>
      </w:pPr>
      <w:r>
        <w:rPr>
          <w:sz w:val="20"/>
        </w:rPr>
        <w:t xml:space="preserve">Величина нормативной прибыли для регулируемых организаций, указанных в </w:t>
      </w:r>
      <w:hyperlink w:history="0" w:anchor="P560" w:tooltip="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r>
          <w:rPr>
            <w:sz w:val="20"/>
            <w:color w:val="0000ff"/>
          </w:rPr>
          <w:t xml:space="preserve">подпункте "в" пункта 75</w:t>
        </w:r>
      </w:hyperlink>
      <w:r>
        <w:rPr>
          <w:sz w:val="20"/>
        </w:rP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bookmarkStart w:id="551" w:name="P551"/>
    <w:bookmarkEnd w:id="551"/>
    <w:p>
      <w:pPr>
        <w:pStyle w:val="0"/>
        <w:spacing w:before="200" w:line-rule="auto"/>
        <w:ind w:firstLine="540"/>
        <w:jc w:val="both"/>
      </w:pPr>
      <w:r>
        <w:rPr>
          <w:sz w:val="20"/>
        </w:rPr>
        <w:t xml:space="preserve">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pPr>
        <w:pStyle w:val="0"/>
        <w:jc w:val="both"/>
      </w:pPr>
      <w:r>
        <w:rPr>
          <w:sz w:val="20"/>
        </w:rPr>
        <w:t xml:space="preserve">(абзац введен </w:t>
      </w:r>
      <w:hyperlink w:history="0" r:id="rId285"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jc w:val="both"/>
      </w:pPr>
      <w:r>
        <w:rPr>
          <w:sz w:val="20"/>
        </w:rPr>
        <w:t xml:space="preserve">(п. 74 в ред. </w:t>
      </w:r>
      <w:hyperlink w:history="0" r:id="rId286"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bookmarkStart w:id="554" w:name="P554"/>
    <w:bookmarkEnd w:id="554"/>
    <w:p>
      <w:pPr>
        <w:pStyle w:val="0"/>
        <w:spacing w:before="200" w:line-rule="auto"/>
        <w:ind w:firstLine="540"/>
        <w:jc w:val="both"/>
      </w:pPr>
      <w:r>
        <w:rPr>
          <w:sz w:val="20"/>
        </w:rP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history="0" w:anchor="P391" w:tooltip="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
        <w:r>
          <w:rPr>
            <w:sz w:val="20"/>
            <w:color w:val="0000ff"/>
          </w:rPr>
          <w:t xml:space="preserve">пунктом 48(2)</w:t>
        </w:r>
      </w:hyperlink>
      <w:r>
        <w:rPr>
          <w:sz w:val="20"/>
        </w:rPr>
        <w:t xml:space="preserve"> настоящего документа.</w:t>
      </w:r>
    </w:p>
    <w:p>
      <w:pPr>
        <w:pStyle w:val="0"/>
        <w:spacing w:before="200" w:line-rule="auto"/>
        <w:ind w:firstLine="540"/>
        <w:jc w:val="both"/>
      </w:pPr>
      <w:r>
        <w:rPr>
          <w:sz w:val="20"/>
        </w:rP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history="0" w:anchor="P534" w:tooltip="73. Величина текущих расходов регулируемой организации определяется в соответствии с пунктами 57 - 66 настоящего документа с учетом особенностей, установленных настоящим пунктом.">
        <w:r>
          <w:rPr>
            <w:sz w:val="20"/>
            <w:color w:val="0000ff"/>
          </w:rPr>
          <w:t xml:space="preserve">пунктом 73</w:t>
        </w:r>
      </w:hyperlink>
      <w:r>
        <w:rPr>
          <w:sz w:val="20"/>
        </w:rP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pPr>
        <w:pStyle w:val="0"/>
        <w:jc w:val="both"/>
      </w:pPr>
      <w:r>
        <w:rPr>
          <w:sz w:val="20"/>
        </w:rPr>
        <w:t xml:space="preserve">(п. 74(1) в ред. </w:t>
      </w:r>
      <w:hyperlink w:history="0" r:id="rId28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динамика изменения расходов, связанных с поставками соответствующих товаров, услуг (индекс эффективности операционных расходов);</w:t>
      </w:r>
    </w:p>
    <w:bookmarkStart w:id="560" w:name="P560"/>
    <w:bookmarkEnd w:id="560"/>
    <w:p>
      <w:pPr>
        <w:pStyle w:val="0"/>
        <w:spacing w:before="200" w:line-rule="auto"/>
        <w:ind w:firstLine="540"/>
        <w:jc w:val="both"/>
      </w:pPr>
      <w:r>
        <w:rPr>
          <w:sz w:val="20"/>
        </w:rPr>
        <w:t xml:space="preserve">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pPr>
        <w:pStyle w:val="0"/>
        <w:jc w:val="both"/>
      </w:pPr>
      <w:r>
        <w:rPr>
          <w:sz w:val="20"/>
        </w:rPr>
        <w:t xml:space="preserve">(в ред. </w:t>
      </w:r>
      <w:hyperlink w:history="0" r:id="rId28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(пп. "г" в ред. </w:t>
      </w:r>
      <w:hyperlink w:history="0" r:id="rId28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w:anchor="P1645" w:tooltip="ПРАВИЛА">
        <w:r>
          <w:rPr>
            <w:sz w:val="20"/>
            <w:color w:val="0000ff"/>
          </w:rPr>
          <w:t xml:space="preserve">Правилами</w:t>
        </w:r>
      </w:hyperlink>
      <w:r>
        <w:rPr>
          <w:sz w:val="20"/>
        </w:rPr>
        <w:t xml:space="preserve"> распределения расхода топлива;</w:t>
      </w:r>
    </w:p>
    <w:p>
      <w:pPr>
        <w:pStyle w:val="0"/>
        <w:jc w:val="both"/>
      </w:pPr>
      <w:r>
        <w:rPr>
          <w:sz w:val="20"/>
        </w:rPr>
        <w:t xml:space="preserve">(пп. "д" в ред. </w:t>
      </w:r>
      <w:hyperlink w:history="0" r:id="rId29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е) - ж) утратили силу. - </w:t>
      </w:r>
      <w:hyperlink w:history="0" r:id="rId29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ind w:firstLine="540"/>
        <w:jc w:val="both"/>
      </w:pPr>
      <w:r>
        <w:rPr>
          <w:sz w:val="20"/>
        </w:rPr>
      </w:r>
    </w:p>
    <w:p>
      <w:pPr>
        <w:pStyle w:val="2"/>
        <w:outlineLvl w:val="2"/>
        <w:jc w:val="center"/>
      </w:pPr>
      <w:r>
        <w:rPr>
          <w:sz w:val="20"/>
        </w:rPr>
        <w:t xml:space="preserve">Метод сравнения аналогов</w:t>
      </w:r>
    </w:p>
    <w:p>
      <w:pPr>
        <w:pStyle w:val="0"/>
        <w:ind w:firstLine="540"/>
        <w:jc w:val="both"/>
      </w:pPr>
      <w:r>
        <w:rPr>
          <w:sz w:val="20"/>
        </w:rPr>
      </w:r>
    </w:p>
    <w:p>
      <w:pPr>
        <w:pStyle w:val="0"/>
        <w:ind w:firstLine="540"/>
        <w:jc w:val="both"/>
      </w:pPr>
      <w:r>
        <w:rPr>
          <w:sz w:val="20"/>
        </w:rP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w:history="0" r:id="rId292"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показателей, характеризующих в том числе физические параметры производственных объектов.</w:t>
      </w:r>
    </w:p>
    <w:p>
      <w:pPr>
        <w:pStyle w:val="0"/>
        <w:spacing w:before="200" w:line-rule="auto"/>
        <w:ind w:firstLine="540"/>
        <w:jc w:val="both"/>
      </w:pPr>
      <w:r>
        <w:rPr>
          <w:sz w:val="20"/>
        </w:rPr>
        <w:t xml:space="preserve">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pPr>
        <w:pStyle w:val="0"/>
        <w:spacing w:before="200" w:line-rule="auto"/>
        <w:ind w:firstLine="540"/>
        <w:jc w:val="both"/>
      </w:pPr>
      <w:r>
        <w:rPr>
          <w:sz w:val="20"/>
        </w:rPr>
        <w:t xml:space="preserve">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pPr>
        <w:pStyle w:val="0"/>
        <w:spacing w:before="200" w:line-rule="auto"/>
        <w:ind w:firstLine="540"/>
        <w:jc w:val="both"/>
      </w:pPr>
      <w:r>
        <w:rPr>
          <w:sz w:val="20"/>
        </w:rPr>
        <w:t xml:space="preserve">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pPr>
        <w:pStyle w:val="0"/>
        <w:spacing w:before="200" w:line-rule="auto"/>
        <w:ind w:firstLine="540"/>
        <w:jc w:val="both"/>
      </w:pPr>
      <w:r>
        <w:rPr>
          <w:sz w:val="20"/>
        </w:rP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w:history="0" r:id="rId293"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pPr>
        <w:pStyle w:val="0"/>
        <w:spacing w:before="200" w:line-rule="auto"/>
        <w:ind w:firstLine="540"/>
        <w:jc w:val="both"/>
      </w:pPr>
      <w:r>
        <w:rPr>
          <w:sz w:val="20"/>
        </w:rPr>
        <w:t xml:space="preserve">а) базовый уровень расходов;</w:t>
      </w:r>
    </w:p>
    <w:p>
      <w:pPr>
        <w:pStyle w:val="0"/>
        <w:spacing w:before="200" w:line-rule="auto"/>
        <w:ind w:firstLine="540"/>
        <w:jc w:val="both"/>
      </w:pPr>
      <w:r>
        <w:rPr>
          <w:sz w:val="20"/>
        </w:rPr>
        <w:t xml:space="preserve">б) индекс снижения расходов.</w:t>
      </w:r>
    </w:p>
    <w:p>
      <w:pPr>
        <w:pStyle w:val="0"/>
        <w:spacing w:before="200" w:line-rule="auto"/>
        <w:ind w:firstLine="540"/>
        <w:jc w:val="both"/>
      </w:pPr>
      <w:r>
        <w:rPr>
          <w:sz w:val="20"/>
        </w:rPr>
        <w:t xml:space="preserve">80. Базовый уровень расходов и индекс снижения расходов определяются органом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p>
      <w:pPr>
        <w:pStyle w:val="0"/>
        <w:spacing w:before="200" w:line-rule="auto"/>
        <w:ind w:firstLine="540"/>
        <w:jc w:val="both"/>
      </w:pPr>
      <w:r>
        <w:rPr>
          <w:sz w:val="20"/>
        </w:rP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w:history="0" r:id="rId29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82. Расчет тарифов с применением метода сравнения аналогов осуществляется в соответствии с методическими указаниями.</w:t>
      </w:r>
    </w:p>
    <w:p>
      <w:pPr>
        <w:pStyle w:val="0"/>
        <w:ind w:firstLine="540"/>
        <w:jc w:val="both"/>
      </w:pPr>
      <w:r>
        <w:rPr>
          <w:sz w:val="20"/>
        </w:rPr>
      </w:r>
    </w:p>
    <w:p>
      <w:pPr>
        <w:pStyle w:val="2"/>
        <w:outlineLvl w:val="1"/>
        <w:jc w:val="center"/>
      </w:pPr>
      <w:r>
        <w:rPr>
          <w:sz w:val="20"/>
        </w:rPr>
        <w:t xml:space="preserve">IV. ОСОБЕННОСТИ ЦЕНООБРАЗОВАНИЯ</w:t>
      </w:r>
    </w:p>
    <w:p>
      <w:pPr>
        <w:pStyle w:val="0"/>
        <w:jc w:val="center"/>
      </w:pPr>
      <w:r>
        <w:rPr>
          <w:sz w:val="20"/>
        </w:rPr>
      </w:r>
    </w:p>
    <w:p>
      <w:pPr>
        <w:pStyle w:val="2"/>
        <w:outlineLvl w:val="2"/>
        <w:jc w:val="center"/>
      </w:pPr>
      <w:r>
        <w:rPr>
          <w:sz w:val="20"/>
        </w:rPr>
        <w:t xml:space="preserve">Особенности расчета тарифов на тепловую энергию (мощность)</w:t>
      </w:r>
    </w:p>
    <w:p>
      <w:pPr>
        <w:pStyle w:val="2"/>
        <w:jc w:val="center"/>
      </w:pPr>
      <w:r>
        <w:rPr>
          <w:sz w:val="20"/>
        </w:rPr>
        <w:t xml:space="preserve">без учета стоимости услуг на передачу тепловой энергии</w:t>
      </w:r>
    </w:p>
    <w:p>
      <w:pPr>
        <w:pStyle w:val="0"/>
        <w:ind w:firstLine="540"/>
        <w:jc w:val="both"/>
      </w:pPr>
      <w:r>
        <w:rPr>
          <w:sz w:val="20"/>
        </w:rPr>
      </w:r>
    </w:p>
    <w:p>
      <w:pPr>
        <w:pStyle w:val="0"/>
        <w:ind w:firstLine="540"/>
        <w:jc w:val="both"/>
      </w:pPr>
      <w:r>
        <w:rPr>
          <w:sz w:val="20"/>
        </w:rPr>
        <w:t xml:space="preserve">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pPr>
        <w:pStyle w:val="0"/>
        <w:spacing w:before="200" w:line-rule="auto"/>
        <w:ind w:firstLine="540"/>
        <w:jc w:val="both"/>
      </w:pPr>
      <w:r>
        <w:rPr>
          <w:sz w:val="20"/>
        </w:rPr>
        <w:t xml:space="preserve">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pPr>
        <w:pStyle w:val="0"/>
        <w:spacing w:before="200" w:line-rule="auto"/>
        <w:ind w:firstLine="540"/>
        <w:jc w:val="both"/>
      </w:pPr>
      <w:r>
        <w:rPr>
          <w:sz w:val="20"/>
        </w:rPr>
        <w:t xml:space="preserve">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pPr>
        <w:pStyle w:val="0"/>
        <w:spacing w:before="200" w:line-rule="auto"/>
        <w:ind w:firstLine="540"/>
        <w:jc w:val="both"/>
      </w:pPr>
      <w:r>
        <w:rPr>
          <w:sz w:val="20"/>
        </w:rPr>
        <w:t xml:space="preserve">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pPr>
        <w:pStyle w:val="0"/>
        <w:spacing w:before="200" w:line-rule="auto"/>
        <w:ind w:firstLine="540"/>
        <w:jc w:val="both"/>
      </w:pPr>
      <w:r>
        <w:rPr>
          <w:sz w:val="20"/>
        </w:rPr>
        <w:t xml:space="preserve">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pPr>
        <w:pStyle w:val="0"/>
        <w:spacing w:before="200" w:line-rule="auto"/>
        <w:ind w:firstLine="540"/>
        <w:jc w:val="both"/>
      </w:pPr>
      <w:r>
        <w:rPr>
          <w:sz w:val="20"/>
        </w:rPr>
        <w:t xml:space="preserve">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pPr>
        <w:pStyle w:val="0"/>
        <w:spacing w:before="200" w:line-rule="auto"/>
        <w:ind w:firstLine="540"/>
        <w:jc w:val="both"/>
      </w:pPr>
      <w:r>
        <w:rPr>
          <w:sz w:val="20"/>
        </w:rPr>
        <w:t xml:space="preserve">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pPr>
        <w:pStyle w:val="0"/>
        <w:ind w:firstLine="540"/>
        <w:jc w:val="both"/>
      </w:pPr>
      <w:r>
        <w:rPr>
          <w:sz w:val="20"/>
        </w:rPr>
      </w:r>
    </w:p>
    <w:p>
      <w:pPr>
        <w:pStyle w:val="2"/>
        <w:outlineLvl w:val="2"/>
        <w:jc w:val="center"/>
      </w:pPr>
      <w:r>
        <w:rPr>
          <w:sz w:val="20"/>
        </w:rPr>
        <w:t xml:space="preserve">Особенности определения тарифов на горячую воду в открытой</w:t>
      </w:r>
    </w:p>
    <w:p>
      <w:pPr>
        <w:pStyle w:val="2"/>
        <w:jc w:val="center"/>
      </w:pPr>
      <w:r>
        <w:rPr>
          <w:sz w:val="20"/>
        </w:rPr>
        <w:t xml:space="preserve">системе теплоснабжения</w:t>
      </w:r>
    </w:p>
    <w:p>
      <w:pPr>
        <w:pStyle w:val="0"/>
        <w:ind w:firstLine="540"/>
        <w:jc w:val="both"/>
      </w:pPr>
      <w:r>
        <w:rPr>
          <w:sz w:val="20"/>
        </w:rPr>
      </w:r>
    </w:p>
    <w:bookmarkStart w:id="601" w:name="P601"/>
    <w:bookmarkEnd w:id="601"/>
    <w:p>
      <w:pPr>
        <w:pStyle w:val="0"/>
        <w:ind w:firstLine="540"/>
        <w:jc w:val="both"/>
      </w:pPr>
      <w:r>
        <w:rPr>
          <w:sz w:val="20"/>
        </w:rPr>
        <w:t xml:space="preserve">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pPr>
        <w:pStyle w:val="0"/>
        <w:spacing w:before="200" w:line-rule="auto"/>
        <w:ind w:firstLine="540"/>
        <w:jc w:val="both"/>
      </w:pPr>
      <w:r>
        <w:rPr>
          <w:sz w:val="20"/>
        </w:rPr>
        <w:t xml:space="preserve">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pPr>
        <w:pStyle w:val="0"/>
        <w:spacing w:before="200" w:line-rule="auto"/>
        <w:ind w:firstLine="540"/>
        <w:jc w:val="both"/>
      </w:pPr>
      <w:r>
        <w:rPr>
          <w:sz w:val="20"/>
        </w:rPr>
        <w:t xml:space="preserve">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pPr>
        <w:pStyle w:val="0"/>
        <w:spacing w:before="200" w:line-rule="auto"/>
        <w:ind w:firstLine="540"/>
        <w:jc w:val="both"/>
      </w:pPr>
      <w:r>
        <w:rPr>
          <w:sz w:val="20"/>
        </w:rPr>
        <w:t xml:space="preserve">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pPr>
        <w:pStyle w:val="0"/>
        <w:ind w:firstLine="540"/>
        <w:jc w:val="both"/>
      </w:pPr>
      <w:r>
        <w:rPr>
          <w:sz w:val="20"/>
        </w:rPr>
      </w:r>
    </w:p>
    <w:p>
      <w:pPr>
        <w:pStyle w:val="2"/>
        <w:outlineLvl w:val="2"/>
        <w:jc w:val="center"/>
      </w:pPr>
      <w:r>
        <w:rPr>
          <w:sz w:val="20"/>
        </w:rPr>
        <w:t xml:space="preserve">Особенности определения тарифов на услуги по передаче</w:t>
      </w:r>
    </w:p>
    <w:p>
      <w:pPr>
        <w:pStyle w:val="2"/>
        <w:jc w:val="center"/>
      </w:pPr>
      <w:r>
        <w:rPr>
          <w:sz w:val="20"/>
        </w:rPr>
        <w:t xml:space="preserve">тепловой энергии</w:t>
      </w:r>
    </w:p>
    <w:p>
      <w:pPr>
        <w:pStyle w:val="0"/>
        <w:ind w:firstLine="540"/>
        <w:jc w:val="both"/>
      </w:pPr>
      <w:r>
        <w:rPr>
          <w:sz w:val="20"/>
        </w:rPr>
      </w:r>
    </w:p>
    <w:p>
      <w:pPr>
        <w:pStyle w:val="0"/>
        <w:ind w:firstLine="540"/>
        <w:jc w:val="both"/>
      </w:pPr>
      <w:r>
        <w:rPr>
          <w:sz w:val="20"/>
        </w:rPr>
        <w:t xml:space="preserve">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pPr>
        <w:pStyle w:val="0"/>
        <w:spacing w:before="200" w:line-rule="auto"/>
        <w:ind w:firstLine="540"/>
        <w:jc w:val="both"/>
      </w:pPr>
      <w:r>
        <w:rPr>
          <w:sz w:val="20"/>
        </w:rPr>
        <w:t xml:space="preserve">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pPr>
        <w:pStyle w:val="0"/>
        <w:jc w:val="both"/>
      </w:pPr>
      <w:r>
        <w:rPr>
          <w:sz w:val="20"/>
        </w:rPr>
        <w:t xml:space="preserve">(в ред. </w:t>
      </w:r>
      <w:hyperlink w:history="0" r:id="rId29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history="0" w:anchor="P344" w:tooltip="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
        <w:r>
          <w:rPr>
            <w:sz w:val="20"/>
            <w:color w:val="0000ff"/>
          </w:rPr>
          <w:t xml:space="preserve">абзацем вторым пункта 38</w:t>
        </w:r>
      </w:hyperlink>
      <w:r>
        <w:rPr>
          <w:sz w:val="20"/>
        </w:rPr>
        <w:t xml:space="preserve"> настоящего документа.</w:t>
      </w:r>
    </w:p>
    <w:p>
      <w:pPr>
        <w:pStyle w:val="0"/>
        <w:jc w:val="both"/>
      </w:pPr>
      <w:r>
        <w:rPr>
          <w:sz w:val="20"/>
        </w:rPr>
        <w:t xml:space="preserve">(абзац введен </w:t>
      </w:r>
      <w:hyperlink w:history="0" r:id="rId29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bookmarkStart w:id="615" w:name="P615"/>
    <w:bookmarkEnd w:id="615"/>
    <w:p>
      <w:pPr>
        <w:pStyle w:val="0"/>
        <w:spacing w:before="200" w:line-rule="auto"/>
        <w:ind w:firstLine="540"/>
        <w:jc w:val="both"/>
      </w:pPr>
      <w:r>
        <w:rPr>
          <w:sz w:val="20"/>
        </w:rPr>
        <w:t xml:space="preserve">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pPr>
        <w:pStyle w:val="0"/>
        <w:jc w:val="both"/>
      </w:pPr>
      <w:r>
        <w:rPr>
          <w:sz w:val="20"/>
        </w:rPr>
        <w:t xml:space="preserve">(абзац введен </w:t>
      </w:r>
      <w:hyperlink w:history="0" r:id="rId29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по данным, представленным регулируемой организацией, не входящей в число организаций, указанных в </w:t>
      </w:r>
      <w:hyperlink w:history="0" w:anchor="P615" w:tooltip="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
        <w:r>
          <w:rPr>
            <w:sz w:val="20"/>
            <w:color w:val="0000ff"/>
          </w:rPr>
          <w:t xml:space="preserve">абзаце третьем</w:t>
        </w:r>
      </w:hyperlink>
      <w:r>
        <w:rPr>
          <w:sz w:val="20"/>
        </w:rP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pPr>
        <w:pStyle w:val="0"/>
        <w:jc w:val="both"/>
      </w:pPr>
      <w:r>
        <w:rPr>
          <w:sz w:val="20"/>
        </w:rPr>
        <w:t xml:space="preserve">(в ред. </w:t>
      </w:r>
      <w:hyperlink w:history="0" r:id="rId29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w:history="0" r:id="rId29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pPr>
        <w:pStyle w:val="0"/>
        <w:jc w:val="both"/>
      </w:pPr>
      <w:r>
        <w:rPr>
          <w:sz w:val="20"/>
        </w:rPr>
        <w:t xml:space="preserve">(в ред. </w:t>
      </w:r>
      <w:hyperlink w:history="0" r:id="rId30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pPr>
        <w:pStyle w:val="0"/>
        <w:spacing w:before="200" w:line-rule="auto"/>
        <w:ind w:firstLine="540"/>
        <w:jc w:val="both"/>
      </w:pPr>
      <w:r>
        <w:rPr>
          <w:sz w:val="20"/>
        </w:rP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w:history="0" r:id="rId301"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92. Расходы регулируемой организации на передачу теплоносителя отдельно не выделяются и считаются расходами на передачу тепловой энергии.</w:t>
      </w:r>
    </w:p>
    <w:p>
      <w:pPr>
        <w:pStyle w:val="0"/>
        <w:ind w:firstLine="540"/>
        <w:jc w:val="both"/>
      </w:pPr>
      <w:r>
        <w:rPr>
          <w:sz w:val="20"/>
        </w:rPr>
      </w:r>
    </w:p>
    <w:p>
      <w:pPr>
        <w:pStyle w:val="2"/>
        <w:outlineLvl w:val="2"/>
        <w:jc w:val="center"/>
      </w:pPr>
      <w:r>
        <w:rPr>
          <w:sz w:val="20"/>
        </w:rPr>
        <w:t xml:space="preserve">Особенности определения тарифов</w:t>
      </w:r>
    </w:p>
    <w:p>
      <w:pPr>
        <w:pStyle w:val="2"/>
        <w:jc w:val="center"/>
      </w:pPr>
      <w:r>
        <w:rPr>
          <w:sz w:val="20"/>
        </w:rPr>
        <w:t xml:space="preserve">на тепловую энергию (мощность) для потребителей и других</w:t>
      </w:r>
    </w:p>
    <w:p>
      <w:pPr>
        <w:pStyle w:val="2"/>
        <w:jc w:val="center"/>
      </w:pPr>
      <w:r>
        <w:rPr>
          <w:sz w:val="20"/>
        </w:rPr>
        <w:t xml:space="preserve">теплоснабжающих организаций-покупателей</w:t>
      </w:r>
    </w:p>
    <w:p>
      <w:pPr>
        <w:pStyle w:val="0"/>
        <w:ind w:firstLine="540"/>
        <w:jc w:val="both"/>
      </w:pPr>
      <w:r>
        <w:rPr>
          <w:sz w:val="20"/>
        </w:rPr>
      </w:r>
    </w:p>
    <w:bookmarkStart w:id="629" w:name="P629"/>
    <w:bookmarkEnd w:id="629"/>
    <w:p>
      <w:pPr>
        <w:pStyle w:val="0"/>
        <w:ind w:firstLine="540"/>
        <w:jc w:val="both"/>
      </w:pPr>
      <w:r>
        <w:rPr>
          <w:sz w:val="20"/>
        </w:rPr>
        <w:t xml:space="preserve">93. Тарифы на тепловую энергию (мощность), поставляемую потребителям, рассчитываются как сумма следующих составляющих:</w:t>
      </w:r>
    </w:p>
    <w:p>
      <w:pPr>
        <w:pStyle w:val="0"/>
        <w:spacing w:before="200" w:line-rule="auto"/>
        <w:ind w:firstLine="540"/>
        <w:jc w:val="both"/>
      </w:pPr>
      <w:r>
        <w:rPr>
          <w:sz w:val="20"/>
        </w:rPr>
        <w:t xml:space="preserve">а) средневзвешенная стоимость производимой и (или) приобретаемой единицы тепловой энергии (мощности);</w:t>
      </w:r>
    </w:p>
    <w:p>
      <w:pPr>
        <w:pStyle w:val="0"/>
        <w:spacing w:before="200" w:line-rule="auto"/>
        <w:ind w:firstLine="540"/>
        <w:jc w:val="both"/>
      </w:pPr>
      <w:r>
        <w:rPr>
          <w:sz w:val="20"/>
        </w:rPr>
        <w:t xml:space="preserve">б) удельная стоимость оказываемых и (или) приобретаемых услуг по передаче единицы тепловой энергии;</w:t>
      </w:r>
    </w:p>
    <w:p>
      <w:pPr>
        <w:pStyle w:val="0"/>
        <w:jc w:val="both"/>
      </w:pPr>
      <w:r>
        <w:rPr>
          <w:sz w:val="20"/>
        </w:rPr>
        <w:t xml:space="preserve">(пп. "б" в ред. </w:t>
      </w:r>
      <w:hyperlink w:history="0" r:id="rId30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bookmarkStart w:id="633" w:name="P633"/>
    <w:bookmarkEnd w:id="633"/>
    <w:p>
      <w:pPr>
        <w:pStyle w:val="0"/>
        <w:spacing w:before="200" w:line-rule="auto"/>
        <w:ind w:firstLine="540"/>
        <w:jc w:val="both"/>
      </w:pPr>
      <w:r>
        <w:rPr>
          <w:sz w:val="20"/>
        </w:rP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history="0" w:anchor="P378" w:tooltip="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r>
          <w:rPr>
            <w:sz w:val="20"/>
            <w:color w:val="0000ff"/>
          </w:rPr>
          <w:t xml:space="preserve">подпунктом "а" пункта 47</w:t>
        </w:r>
      </w:hyperlink>
      <w:r>
        <w:rPr>
          <w:sz w:val="20"/>
        </w:rP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pPr>
        <w:pStyle w:val="0"/>
        <w:jc w:val="both"/>
      </w:pPr>
      <w:r>
        <w:rPr>
          <w:sz w:val="20"/>
        </w:rPr>
        <w:t xml:space="preserve">(пп. "в" введен </w:t>
      </w:r>
      <w:hyperlink w:history="0" r:id="rId303"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pPr>
        <w:pStyle w:val="0"/>
        <w:spacing w:before="200" w:line-rule="auto"/>
        <w:ind w:firstLine="540"/>
        <w:jc w:val="both"/>
      </w:pPr>
      <w:r>
        <w:rPr>
          <w:sz w:val="20"/>
        </w:rPr>
        <w:t xml:space="preserve">Расходы, указанные в </w:t>
      </w:r>
      <w:hyperlink w:history="0" w:anchor="P633"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
        <w:r>
          <w:rPr>
            <w:sz w:val="20"/>
            <w:color w:val="0000ff"/>
          </w:rPr>
          <w:t xml:space="preserve">подпункте "в" пункта 93</w:t>
        </w:r>
      </w:hyperlink>
      <w:r>
        <w:rPr>
          <w:sz w:val="20"/>
        </w:rP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pPr>
        <w:pStyle w:val="0"/>
        <w:jc w:val="both"/>
      </w:pPr>
      <w:r>
        <w:rPr>
          <w:sz w:val="20"/>
        </w:rPr>
        <w:t xml:space="preserve">(абзац введен </w:t>
      </w:r>
      <w:hyperlink w:history="0" r:id="rId30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pPr>
        <w:pStyle w:val="0"/>
        <w:jc w:val="both"/>
      </w:pPr>
      <w:r>
        <w:rPr>
          <w:sz w:val="20"/>
        </w:rPr>
        <w:t xml:space="preserve">(абзац введен </w:t>
      </w:r>
      <w:hyperlink w:history="0" r:id="rId30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95. Единые тарифы на тепловую энергию (мощность) не применяются в отношении потребителей:</w:t>
      </w:r>
    </w:p>
    <w:p>
      <w:pPr>
        <w:pStyle w:val="0"/>
        <w:spacing w:before="200" w:line-rule="auto"/>
        <w:ind w:firstLine="540"/>
        <w:jc w:val="both"/>
      </w:pPr>
      <w:r>
        <w:rPr>
          <w:sz w:val="20"/>
        </w:rP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w:history="0" r:id="rId30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bookmarkStart w:id="642" w:name="P642"/>
    <w:bookmarkEnd w:id="642"/>
    <w:p>
      <w:pPr>
        <w:pStyle w:val="0"/>
        <w:spacing w:before="200" w:line-rule="auto"/>
        <w:ind w:firstLine="540"/>
        <w:jc w:val="both"/>
      </w:pPr>
      <w:r>
        <w:rPr>
          <w:sz w:val="20"/>
        </w:rPr>
        <w:t xml:space="preserve">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pPr>
        <w:pStyle w:val="0"/>
        <w:spacing w:before="200" w:line-rule="auto"/>
        <w:ind w:firstLine="540"/>
        <w:jc w:val="both"/>
      </w:pPr>
      <w:r>
        <w:rPr>
          <w:sz w:val="20"/>
        </w:rPr>
        <w:t xml:space="preserve">в) в случае, предусмотренном </w:t>
      </w:r>
      <w:hyperlink w:history="0" r:id="rId307" w:tooltip="Федеральный закон от 27.07.2010 N 190-ФЗ (ред. от 08.08.2024) &quot;О теплоснабжении&quot; {КонсультантПлюс}">
        <w:r>
          <w:rPr>
            <w:sz w:val="20"/>
            <w:color w:val="0000ff"/>
          </w:rPr>
          <w:t xml:space="preserve">частью 9 статьи 23</w:t>
        </w:r>
      </w:hyperlink>
      <w:r>
        <w:rPr>
          <w:sz w:val="20"/>
        </w:rPr>
        <w:t xml:space="preserve"> Федерального закона "О теплоснабжении".</w:t>
      </w:r>
    </w:p>
    <w:bookmarkStart w:id="644" w:name="P644"/>
    <w:bookmarkEnd w:id="644"/>
    <w:p>
      <w:pPr>
        <w:pStyle w:val="0"/>
        <w:spacing w:before="200" w:line-rule="auto"/>
        <w:ind w:firstLine="540"/>
        <w:jc w:val="both"/>
      </w:pPr>
      <w:r>
        <w:rPr>
          <w:sz w:val="20"/>
        </w:rPr>
        <w:t xml:space="preserve">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pPr>
        <w:pStyle w:val="0"/>
        <w:spacing w:before="200" w:line-rule="auto"/>
        <w:ind w:firstLine="540"/>
        <w:jc w:val="both"/>
      </w:pPr>
      <w:r>
        <w:rPr>
          <w:sz w:val="20"/>
        </w:rPr>
        <w:t xml:space="preserve">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pPr>
        <w:pStyle w:val="0"/>
        <w:spacing w:before="200" w:line-rule="auto"/>
        <w:ind w:firstLine="540"/>
        <w:jc w:val="both"/>
      </w:pPr>
      <w:r>
        <w:rPr>
          <w:sz w:val="20"/>
        </w:rPr>
        <w:t xml:space="preserve">97. Продажа тепловой энергии (мощности) по договору, указанному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осуществляется по тарифам на тепловую энергию (мощность), включающим:</w:t>
      </w:r>
    </w:p>
    <w:p>
      <w:pPr>
        <w:pStyle w:val="0"/>
        <w:spacing w:before="200" w:line-rule="auto"/>
        <w:ind w:firstLine="540"/>
        <w:jc w:val="both"/>
      </w:pPr>
      <w:r>
        <w:rPr>
          <w:sz w:val="20"/>
        </w:rPr>
        <w:t xml:space="preserve">а) стоимость единицы тепловой энергии (мощности), поставляемой с коллекторов источника тепловой энергии, в отношении которого заключен договор;</w:t>
      </w:r>
    </w:p>
    <w:p>
      <w:pPr>
        <w:pStyle w:val="0"/>
        <w:spacing w:before="200" w:line-rule="auto"/>
        <w:ind w:firstLine="540"/>
        <w:jc w:val="both"/>
      </w:pPr>
      <w:r>
        <w:rPr>
          <w:sz w:val="20"/>
        </w:rPr>
        <w:t xml:space="preserve">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pPr>
        <w:pStyle w:val="0"/>
        <w:ind w:firstLine="540"/>
        <w:jc w:val="both"/>
      </w:pPr>
      <w:r>
        <w:rPr>
          <w:sz w:val="20"/>
        </w:rPr>
      </w:r>
    </w:p>
    <w:p>
      <w:pPr>
        <w:pStyle w:val="2"/>
        <w:outlineLvl w:val="2"/>
        <w:jc w:val="center"/>
      </w:pPr>
      <w:r>
        <w:rPr>
          <w:sz w:val="20"/>
        </w:rPr>
        <w:t xml:space="preserve">Особенности ценообразования на теплоноситель</w:t>
      </w:r>
    </w:p>
    <w:p>
      <w:pPr>
        <w:pStyle w:val="0"/>
        <w:ind w:firstLine="540"/>
        <w:jc w:val="both"/>
      </w:pPr>
      <w:r>
        <w:rPr>
          <w:sz w:val="20"/>
        </w:rPr>
      </w:r>
    </w:p>
    <w:bookmarkStart w:id="652" w:name="P652"/>
    <w:bookmarkEnd w:id="652"/>
    <w:p>
      <w:pPr>
        <w:pStyle w:val="0"/>
        <w:ind w:firstLine="540"/>
        <w:jc w:val="both"/>
      </w:pPr>
      <w:r>
        <w:rPr>
          <w:sz w:val="20"/>
        </w:rP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Тарифы на теплоноситель устанавливаются с учетом дифференциации по виду теплоносителя (вода, пар).</w:t>
      </w:r>
    </w:p>
    <w:p>
      <w:pPr>
        <w:pStyle w:val="0"/>
        <w:spacing w:before="200" w:line-rule="auto"/>
        <w:ind w:firstLine="540"/>
        <w:jc w:val="both"/>
      </w:pPr>
      <w:r>
        <w:rPr>
          <w:sz w:val="20"/>
        </w:rPr>
        <w:t xml:space="preserve">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bookmarkStart w:id="654" w:name="P654"/>
    <w:bookmarkEnd w:id="654"/>
    <w:p>
      <w:pPr>
        <w:pStyle w:val="0"/>
        <w:spacing w:before="200" w:line-rule="auto"/>
        <w:ind w:firstLine="540"/>
        <w:jc w:val="both"/>
      </w:pPr>
      <w:r>
        <w:rPr>
          <w:sz w:val="20"/>
        </w:rP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100. Продажа теплоносителя по договору, указанному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bookmarkStart w:id="656" w:name="P656"/>
    <w:bookmarkEnd w:id="656"/>
    <w:p>
      <w:pPr>
        <w:pStyle w:val="0"/>
        <w:spacing w:before="200" w:line-rule="auto"/>
        <w:ind w:firstLine="540"/>
        <w:jc w:val="both"/>
      </w:pPr>
      <w:r>
        <w:rPr>
          <w:sz w:val="20"/>
        </w:rPr>
        <w:t xml:space="preserve">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pPr>
        <w:pStyle w:val="0"/>
        <w:spacing w:before="200" w:line-rule="auto"/>
        <w:ind w:firstLine="540"/>
        <w:jc w:val="both"/>
      </w:pPr>
      <w:r>
        <w:rPr>
          <w:sz w:val="20"/>
        </w:rPr>
        <w:t xml:space="preserve">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pPr>
        <w:pStyle w:val="0"/>
        <w:jc w:val="both"/>
      </w:pPr>
      <w:r>
        <w:rPr>
          <w:sz w:val="20"/>
        </w:rPr>
        <w:t xml:space="preserve">(в ред. </w:t>
      </w:r>
      <w:hyperlink w:history="0" r:id="rId30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pPr>
        <w:pStyle w:val="0"/>
        <w:ind w:firstLine="540"/>
        <w:jc w:val="both"/>
      </w:pPr>
      <w:r>
        <w:rPr>
          <w:sz w:val="20"/>
        </w:rPr>
      </w:r>
    </w:p>
    <w:p>
      <w:pPr>
        <w:pStyle w:val="2"/>
        <w:outlineLvl w:val="2"/>
        <w:jc w:val="center"/>
      </w:pPr>
      <w:r>
        <w:rPr>
          <w:sz w:val="20"/>
        </w:rPr>
        <w:t xml:space="preserve">Особенности ценообразования при заключении долгосрочных</w:t>
      </w:r>
    </w:p>
    <w:p>
      <w:pPr>
        <w:pStyle w:val="2"/>
        <w:jc w:val="center"/>
      </w:pPr>
      <w:r>
        <w:rPr>
          <w:sz w:val="20"/>
        </w:rPr>
        <w:t xml:space="preserve">нерегулируемых договоров</w:t>
      </w:r>
    </w:p>
    <w:p>
      <w:pPr>
        <w:pStyle w:val="0"/>
        <w:ind w:firstLine="540"/>
        <w:jc w:val="both"/>
      </w:pPr>
      <w:r>
        <w:rPr>
          <w:sz w:val="20"/>
        </w:rPr>
      </w:r>
    </w:p>
    <w:bookmarkStart w:id="665" w:name="P665"/>
    <w:bookmarkEnd w:id="665"/>
    <w:p>
      <w:pPr>
        <w:pStyle w:val="0"/>
        <w:ind w:firstLine="540"/>
        <w:jc w:val="both"/>
      </w:pPr>
      <w:r>
        <w:rPr>
          <w:sz w:val="20"/>
        </w:rP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w:history="0" r:id="rId309" w:tooltip="Федеральный закон от 27.07.2010 N 190-ФЗ (ред. от 08.08.2024) &quot;О теплоснабжении&quot; {КонсультантПлюс}">
        <w:r>
          <w:rPr>
            <w:sz w:val="20"/>
            <w:color w:val="0000ff"/>
          </w:rPr>
          <w:t xml:space="preserve">частью 9 статьи 10</w:t>
        </w:r>
      </w:hyperlink>
      <w:r>
        <w:rPr>
          <w:sz w:val="20"/>
        </w:rP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history="0" w:anchor="P666" w:tooltip="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
        <w:r>
          <w:rPr>
            <w:sz w:val="20"/>
            <w:color w:val="0000ff"/>
          </w:rPr>
          <w:t xml:space="preserve">пунктами 103</w:t>
        </w:r>
      </w:hyperlink>
      <w:r>
        <w:rPr>
          <w:sz w:val="20"/>
        </w:rPr>
        <w:t xml:space="preserve"> - </w:t>
      </w:r>
      <w:hyperlink w:history="0" w:anchor="P672" w:tooltip="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
        <w:r>
          <w:rPr>
            <w:sz w:val="20"/>
            <w:color w:val="0000ff"/>
          </w:rPr>
          <w:t xml:space="preserve">105</w:t>
        </w:r>
      </w:hyperlink>
      <w:r>
        <w:rPr>
          <w:sz w:val="20"/>
        </w:rPr>
        <w:t xml:space="preserve"> настоящего документа.</w:t>
      </w:r>
    </w:p>
    <w:bookmarkStart w:id="666" w:name="P666"/>
    <w:bookmarkEnd w:id="666"/>
    <w:p>
      <w:pPr>
        <w:pStyle w:val="0"/>
        <w:spacing w:before="200" w:line-rule="auto"/>
        <w:ind w:firstLine="540"/>
        <w:jc w:val="both"/>
      </w:pPr>
      <w:r>
        <w:rPr>
          <w:sz w:val="20"/>
        </w:rPr>
        <w:t xml:space="preserve">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pPr>
        <w:pStyle w:val="0"/>
        <w:spacing w:before="200" w:line-rule="auto"/>
        <w:ind w:firstLine="540"/>
        <w:jc w:val="both"/>
      </w:pPr>
      <w:r>
        <w:rPr>
          <w:sz w:val="20"/>
        </w:rPr>
        <w:t xml:space="preserve">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pPr>
        <w:pStyle w:val="0"/>
        <w:spacing w:before="200" w:line-rule="auto"/>
        <w:ind w:firstLine="540"/>
        <w:jc w:val="both"/>
      </w:pPr>
      <w:r>
        <w:rPr>
          <w:sz w:val="20"/>
        </w:rPr>
        <w:t xml:space="preserve">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pPr>
        <w:pStyle w:val="0"/>
        <w:spacing w:before="200" w:line-rule="auto"/>
        <w:ind w:firstLine="540"/>
        <w:jc w:val="both"/>
      </w:pPr>
      <w:r>
        <w:rPr>
          <w:sz w:val="20"/>
        </w:rPr>
        <w:t xml:space="preserve">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pPr>
        <w:pStyle w:val="0"/>
        <w:spacing w:before="200" w:line-rule="auto"/>
        <w:ind w:firstLine="540"/>
        <w:jc w:val="both"/>
      </w:pPr>
      <w:r>
        <w:rPr>
          <w:sz w:val="20"/>
        </w:rPr>
        <w:t xml:space="preserve">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pPr>
        <w:pStyle w:val="0"/>
        <w:spacing w:before="200" w:line-rule="auto"/>
        <w:ind w:firstLine="540"/>
        <w:jc w:val="both"/>
      </w:pPr>
      <w:r>
        <w:rPr>
          <w:sz w:val="20"/>
        </w:rP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history="0" w:anchor="P666" w:tooltip="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
        <w:r>
          <w:rPr>
            <w:sz w:val="20"/>
            <w:color w:val="0000ff"/>
          </w:rPr>
          <w:t xml:space="preserve">пунктом 103</w:t>
        </w:r>
      </w:hyperlink>
      <w:r>
        <w:rPr>
          <w:sz w:val="20"/>
        </w:rPr>
        <w:t xml:space="preserve"> настоящего документа.</w:t>
      </w:r>
    </w:p>
    <w:bookmarkStart w:id="672" w:name="P672"/>
    <w:bookmarkEnd w:id="672"/>
    <w:p>
      <w:pPr>
        <w:pStyle w:val="0"/>
        <w:spacing w:before="200" w:line-rule="auto"/>
        <w:ind w:firstLine="540"/>
        <w:jc w:val="both"/>
      </w:pPr>
      <w:r>
        <w:rPr>
          <w:sz w:val="20"/>
        </w:rPr>
        <w:t xml:space="preserve">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pPr>
        <w:pStyle w:val="0"/>
        <w:ind w:firstLine="540"/>
        <w:jc w:val="both"/>
      </w:pPr>
      <w:r>
        <w:rPr>
          <w:sz w:val="20"/>
        </w:rPr>
      </w:r>
    </w:p>
    <w:p>
      <w:pPr>
        <w:pStyle w:val="2"/>
        <w:outlineLvl w:val="2"/>
        <w:jc w:val="center"/>
      </w:pPr>
      <w:r>
        <w:rPr>
          <w:sz w:val="20"/>
        </w:rPr>
        <w:t xml:space="preserve">Особенности расчета уровня цены на тепловую энергию</w:t>
      </w:r>
    </w:p>
    <w:p>
      <w:pPr>
        <w:pStyle w:val="2"/>
        <w:jc w:val="center"/>
      </w:pPr>
      <w:r>
        <w:rPr>
          <w:sz w:val="20"/>
        </w:rPr>
        <w:t xml:space="preserve">(мощность) в поселениях, муниципальных округах, городских</w:t>
      </w:r>
    </w:p>
    <w:p>
      <w:pPr>
        <w:pStyle w:val="2"/>
        <w:jc w:val="center"/>
      </w:pPr>
      <w:r>
        <w:rPr>
          <w:sz w:val="20"/>
        </w:rPr>
        <w:t xml:space="preserve">округах, не отнесенных к ценовым зонам теплоснабжения</w:t>
      </w:r>
    </w:p>
    <w:p>
      <w:pPr>
        <w:pStyle w:val="0"/>
        <w:jc w:val="center"/>
      </w:pPr>
      <w:r>
        <w:rPr>
          <w:sz w:val="20"/>
        </w:rPr>
        <w:t xml:space="preserve">(в ред. </w:t>
      </w:r>
      <w:hyperlink w:history="0" r:id="rId31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(введено </w:t>
      </w:r>
      <w:hyperlink w:history="0" r:id="rId31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681" w:name="P681"/>
    <w:bookmarkEnd w:id="681"/>
    <w:p>
      <w:pPr>
        <w:pStyle w:val="0"/>
        <w:ind w:firstLine="540"/>
        <w:jc w:val="both"/>
      </w:pPr>
      <w:r>
        <w:rPr>
          <w:sz w:val="20"/>
        </w:rPr>
        <w:t xml:space="preserve">105(1). В поселениях, муниципальных округах, городских округах, не отнесенных к ценовым зонам теплоснабжения в соответствии с Федеральным </w:t>
      </w:r>
      <w:hyperlink w:history="0" r:id="rId312"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w:history="0" r:id="rId31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pPr>
        <w:pStyle w:val="0"/>
        <w:jc w:val="both"/>
      </w:pPr>
      <w:r>
        <w:rPr>
          <w:sz w:val="20"/>
        </w:rPr>
        <w:t xml:space="preserve">(в ред. </w:t>
      </w:r>
      <w:hyperlink w:history="0" r:id="rId31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ind w:firstLine="540"/>
        <w:jc w:val="both"/>
      </w:pPr>
      <w:r>
        <w:rPr>
          <w:sz w:val="20"/>
        </w:rPr>
      </w:r>
    </w:p>
    <w:bookmarkStart w:id="684" w:name="P684"/>
    <w:bookmarkEnd w:id="684"/>
    <w:p>
      <w:pPr>
        <w:pStyle w:val="2"/>
        <w:outlineLvl w:val="1"/>
        <w:jc w:val="center"/>
      </w:pPr>
      <w:r>
        <w:rPr>
          <w:sz w:val="20"/>
        </w:rPr>
        <w:t xml:space="preserve">V. ОПРЕДЕЛЕНИЕ ПЛАТЫ ЗА ПОДКЛЮЧЕНИЕ</w:t>
      </w:r>
    </w:p>
    <w:p>
      <w:pPr>
        <w:pStyle w:val="0"/>
        <w:ind w:firstLine="540"/>
        <w:jc w:val="both"/>
      </w:pPr>
      <w:r>
        <w:rPr>
          <w:sz w:val="20"/>
        </w:rPr>
      </w:r>
    </w:p>
    <w:p>
      <w:pPr>
        <w:pStyle w:val="0"/>
        <w:ind w:firstLine="540"/>
        <w:jc w:val="both"/>
      </w:pPr>
      <w:r>
        <w:rPr>
          <w:sz w:val="20"/>
        </w:rP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w:history="0" r:id="rId31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градостроительным законодательством Российской Федерации, настоящим документом, </w:t>
      </w:r>
      <w:hyperlink w:history="0" r:id="rId31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hyperlink w:history="0" r:id="rId31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исходя из подключаемой тепловой нагрузки, а также в случае, указанном в </w:t>
      </w:r>
      <w:hyperlink w:history="0" w:anchor="P701" w:tooltip="109. При отсутствии технической возможности подключения к системе теплоснабжения плата за подключение устанавливается в индивидуальном порядке.">
        <w:r>
          <w:rPr>
            <w:sz w:val="20"/>
            <w:color w:val="0000ff"/>
          </w:rPr>
          <w:t xml:space="preserve">пункте 109</w:t>
        </w:r>
      </w:hyperlink>
      <w:r>
        <w:rPr>
          <w:sz w:val="20"/>
        </w:rPr>
        <w:t xml:space="preserve"> настоящего документа, - в индивидуальном порядке.</w:t>
      </w:r>
    </w:p>
    <w:p>
      <w:pPr>
        <w:pStyle w:val="0"/>
        <w:jc w:val="both"/>
      </w:pPr>
      <w:r>
        <w:rPr>
          <w:sz w:val="20"/>
        </w:rPr>
        <w:t xml:space="preserve">(в ред. </w:t>
      </w:r>
      <w:hyperlink w:history="0" r:id="rId31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107 и 108 (в ред. Постановления Правительства РФ от 26.04.2019 N 519) </w:t>
            </w:r>
            <w:hyperlink w:history="0" r:id="rId319"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применяются</w:t>
              </w:r>
            </w:hyperlink>
            <w:r>
              <w:rPr>
                <w:sz w:val="20"/>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1" w:name="P691"/>
    <w:bookmarkEnd w:id="691"/>
    <w:p>
      <w:pPr>
        <w:pStyle w:val="0"/>
        <w:spacing w:before="260" w:line-rule="auto"/>
        <w:ind w:firstLine="540"/>
        <w:jc w:val="both"/>
      </w:pPr>
      <w:r>
        <w:rPr>
          <w:sz w:val="20"/>
        </w:rPr>
        <w:t xml:space="preserve">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pPr>
        <w:pStyle w:val="0"/>
        <w:spacing w:before="200" w:line-rule="auto"/>
        <w:ind w:firstLine="540"/>
        <w:jc w:val="both"/>
      </w:pPr>
      <w:r>
        <w:rPr>
          <w:sz w:val="20"/>
        </w:rPr>
        <w:t xml:space="preserve">Льготный размер платы за подключение, установленной в соответствии с </w:t>
      </w:r>
      <w:hyperlink w:history="0" w:anchor="P691" w:tooltip="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
        <w:r>
          <w:rPr>
            <w:sz w:val="20"/>
            <w:color w:val="0000ff"/>
          </w:rPr>
          <w:t xml:space="preserve">абзацем первым</w:t>
        </w:r>
      </w:hyperlink>
      <w:r>
        <w:rPr>
          <w:sz w:val="20"/>
        </w:rPr>
        <w:t xml:space="preserve">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муниципального округа, городского округа и на внутригородских территориях города федерального значения.</w:t>
      </w:r>
    </w:p>
    <w:p>
      <w:pPr>
        <w:pStyle w:val="0"/>
        <w:jc w:val="both"/>
      </w:pPr>
      <w:r>
        <w:rPr>
          <w:sz w:val="20"/>
        </w:rPr>
        <w:t xml:space="preserve">(в ред. </w:t>
      </w:r>
      <w:hyperlink w:history="0" r:id="rId32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При установлении льготного размера платы за подключение повышение платы за подключение для других потребителей не допускается.</w:t>
      </w:r>
    </w:p>
    <w:p>
      <w:pPr>
        <w:pStyle w:val="0"/>
        <w:spacing w:before="200" w:line-rule="auto"/>
        <w:ind w:firstLine="540"/>
        <w:jc w:val="both"/>
      </w:pPr>
      <w:r>
        <w:rPr>
          <w:sz w:val="20"/>
        </w:rP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history="0" w:anchor="P697" w:tooltip="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
        <w:r>
          <w:rPr>
            <w:sz w:val="20"/>
            <w:color w:val="0000ff"/>
          </w:rPr>
          <w:t xml:space="preserve">пунктами 108</w:t>
        </w:r>
      </w:hyperlink>
      <w:r>
        <w:rPr>
          <w:sz w:val="20"/>
        </w:rPr>
        <w:t xml:space="preserve"> и </w:t>
      </w:r>
      <w:hyperlink w:history="0" w:anchor="P701" w:tooltip="109. При отсутствии технической возможности подключения к системе теплоснабжения плата за подключение устанавливается в индивидуальном порядке.">
        <w:r>
          <w:rPr>
            <w:sz w:val="20"/>
            <w:color w:val="0000ff"/>
          </w:rPr>
          <w:t xml:space="preserve">109</w:t>
        </w:r>
      </w:hyperlink>
      <w:r>
        <w:rPr>
          <w:sz w:val="20"/>
        </w:rPr>
        <w:t xml:space="preserve"> настоящего документа.</w:t>
      </w:r>
    </w:p>
    <w:p>
      <w:pPr>
        <w:pStyle w:val="0"/>
        <w:jc w:val="both"/>
      </w:pPr>
      <w:r>
        <w:rPr>
          <w:sz w:val="20"/>
        </w:rPr>
        <w:t xml:space="preserve">(п. 107 в ред. </w:t>
      </w:r>
      <w:hyperlink w:history="0" r:id="rId321"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26.04.2019 N 519)</w:t>
      </w:r>
    </w:p>
    <w:bookmarkStart w:id="697" w:name="P697"/>
    <w:bookmarkEnd w:id="697"/>
    <w:p>
      <w:pPr>
        <w:pStyle w:val="0"/>
        <w:spacing w:before="200" w:line-rule="auto"/>
        <w:ind w:firstLine="540"/>
        <w:jc w:val="both"/>
      </w:pPr>
      <w:r>
        <w:rPr>
          <w:sz w:val="20"/>
        </w:rPr>
        <w:t xml:space="preserve">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pPr>
        <w:pStyle w:val="0"/>
        <w:spacing w:before="200" w:line-rule="auto"/>
        <w:ind w:firstLine="540"/>
        <w:jc w:val="both"/>
      </w:pPr>
      <w:r>
        <w:rPr>
          <w:sz w:val="20"/>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pPr>
        <w:pStyle w:val="0"/>
        <w:jc w:val="both"/>
      </w:pPr>
      <w:r>
        <w:rPr>
          <w:sz w:val="20"/>
        </w:rPr>
        <w:t xml:space="preserve">(п. 108 в ред. </w:t>
      </w:r>
      <w:hyperlink w:history="0" r:id="rId322"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26.04.2019 N 519)</w:t>
      </w:r>
    </w:p>
    <w:bookmarkStart w:id="701" w:name="P701"/>
    <w:bookmarkEnd w:id="701"/>
    <w:p>
      <w:pPr>
        <w:pStyle w:val="0"/>
        <w:spacing w:before="200" w:line-rule="auto"/>
        <w:ind w:firstLine="540"/>
        <w:jc w:val="both"/>
      </w:pPr>
      <w:r>
        <w:rPr>
          <w:sz w:val="20"/>
        </w:rPr>
        <w:t xml:space="preserve">109. При отсутствии технической возможности подключения к системе теплоснабжения плата за подключение устанавливается в индивидуальном порядке.</w:t>
      </w:r>
    </w:p>
    <w:bookmarkStart w:id="702" w:name="P702"/>
    <w:bookmarkEnd w:id="702"/>
    <w:p>
      <w:pPr>
        <w:pStyle w:val="0"/>
        <w:spacing w:before="200" w:line-rule="auto"/>
        <w:ind w:firstLine="540"/>
        <w:jc w:val="both"/>
      </w:pPr>
      <w:r>
        <w:rPr>
          <w:sz w:val="20"/>
        </w:rPr>
        <w:t xml:space="preserve">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w:t>
      </w:r>
      <w:hyperlink w:history="0" w:anchor="P1096" w:tooltip="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
        <w:r>
          <w:rPr>
            <w:sz w:val="20"/>
            <w:color w:val="0000ff"/>
          </w:rPr>
          <w:t xml:space="preserve">пунктами 39(11)</w:t>
        </w:r>
      </w:hyperlink>
      <w:r>
        <w:rPr>
          <w:sz w:val="20"/>
        </w:rPr>
        <w:t xml:space="preserve"> - </w:t>
      </w:r>
      <w:hyperlink w:history="0" w:anchor="P1108" w:tooltip="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
        <w:r>
          <w:rPr>
            <w:sz w:val="20"/>
            <w:color w:val="0000ff"/>
          </w:rPr>
          <w:t xml:space="preserve">39(16)</w:t>
        </w:r>
      </w:hyperlink>
      <w:r>
        <w:rPr>
          <w:sz w:val="20"/>
        </w:rPr>
        <w:t xml:space="preserve"> Правил регулирования цен (тарифов).</w:t>
      </w:r>
    </w:p>
    <w:p>
      <w:pPr>
        <w:pStyle w:val="0"/>
        <w:spacing w:before="200" w:line-rule="auto"/>
        <w:ind w:firstLine="540"/>
        <w:jc w:val="both"/>
      </w:pPr>
      <w:r>
        <w:rPr>
          <w:sz w:val="20"/>
        </w:rPr>
        <w:t xml:space="preserve">В случае, указанном в </w:t>
      </w:r>
      <w:hyperlink w:history="0" w:anchor="P702" w:tooltip="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пунктами 39(11) - 39(16) Правил регулирования цен (тарифов).">
        <w:r>
          <w:rPr>
            <w:sz w:val="20"/>
            <w:color w:val="0000ff"/>
          </w:rPr>
          <w:t xml:space="preserve">абзаце втором</w:t>
        </w:r>
      </w:hyperlink>
      <w:r>
        <w:rPr>
          <w:sz w:val="20"/>
        </w:rPr>
        <w:t xml:space="preserve"> настоящего пункта, в плату за подключение подлежат включению расходы на строительство (реконструкцию, модернизацию) объектов централизованных систем теплоснабжения, которые учитываются в договоре на подключение пропорционально подключаемой (технологически присоединяемой) нагрузке объекта заявителя от общей нагрузки, подключаемой в рамках комплексной заявки, в том числе расходы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в том числе с привлечением средств Фонда национального благосостояния (с учетом суммы основного долга и процентов по нему).</w:t>
      </w:r>
    </w:p>
    <w:p>
      <w:pPr>
        <w:pStyle w:val="0"/>
        <w:jc w:val="both"/>
      </w:pPr>
      <w:r>
        <w:rPr>
          <w:sz w:val="20"/>
        </w:rPr>
        <w:t xml:space="preserve">(п. 109 в ред. </w:t>
      </w:r>
      <w:hyperlink w:history="0" r:id="rId32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30.11.2023 N 2038)</w:t>
      </w:r>
    </w:p>
    <w:p>
      <w:pPr>
        <w:pStyle w:val="0"/>
        <w:spacing w:before="200" w:line-rule="auto"/>
        <w:ind w:firstLine="540"/>
        <w:jc w:val="both"/>
      </w:pPr>
      <w:r>
        <w:rPr>
          <w:sz w:val="20"/>
        </w:rPr>
        <w:t xml:space="preserve">110. В размер платы за подключение, устанавливаемой в индивидуальном порядке, включаются средства для компенсации регулируемой организации:</w:t>
      </w:r>
    </w:p>
    <w:p>
      <w:pPr>
        <w:pStyle w:val="0"/>
        <w:spacing w:before="200" w:line-rule="auto"/>
        <w:ind w:firstLine="540"/>
        <w:jc w:val="both"/>
      </w:pPr>
      <w:r>
        <w:rPr>
          <w:sz w:val="20"/>
        </w:rPr>
        <w:t xml:space="preserve">а) расходов на проведение мероприятий по подключению объекта капитального строительства потребителя, в том числе - застройщика;</w:t>
      </w:r>
    </w:p>
    <w:p>
      <w:pPr>
        <w:pStyle w:val="0"/>
        <w:spacing w:before="200" w:line-rule="auto"/>
        <w:ind w:firstLine="540"/>
        <w:jc w:val="both"/>
      </w:pPr>
      <w:r>
        <w:rPr>
          <w:sz w:val="20"/>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pPr>
        <w:pStyle w:val="0"/>
        <w:spacing w:before="200" w:line-rule="auto"/>
        <w:ind w:firstLine="540"/>
        <w:jc w:val="both"/>
      </w:pPr>
      <w:r>
        <w:rPr>
          <w:sz w:val="20"/>
        </w:rPr>
        <w:t xml:space="preserve">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pPr>
        <w:pStyle w:val="0"/>
        <w:spacing w:before="200" w:line-rule="auto"/>
        <w:ind w:firstLine="540"/>
        <w:jc w:val="both"/>
      </w:pPr>
      <w:r>
        <w:rPr>
          <w:sz w:val="20"/>
        </w:rPr>
        <w:t xml:space="preserve">г) налога на прибыль, определяемого в соответствии с налоговым законодательством.</w:t>
      </w:r>
    </w:p>
    <w:p>
      <w:pPr>
        <w:pStyle w:val="0"/>
        <w:spacing w:before="200" w:line-rule="auto"/>
        <w:ind w:firstLine="540"/>
        <w:jc w:val="both"/>
      </w:pPr>
      <w:r>
        <w:rPr>
          <w:sz w:val="20"/>
        </w:rPr>
        <w:t xml:space="preserve">111. Утратил силу с 1 марта 2022 года. - </w:t>
      </w:r>
      <w:hyperlink w:history="0" r:id="rId32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w:t>
        </w:r>
      </w:hyperlink>
      <w:r>
        <w:rPr>
          <w:sz w:val="20"/>
        </w:rPr>
        <w:t xml:space="preserve"> Правительства РФ от 30.11.2021 N 2115.</w:t>
      </w:r>
    </w:p>
    <w:p>
      <w:pPr>
        <w:pStyle w:val="0"/>
        <w:spacing w:before="200" w:line-rule="auto"/>
        <w:ind w:firstLine="540"/>
        <w:jc w:val="both"/>
      </w:pPr>
      <w:r>
        <w:rPr>
          <w:sz w:val="20"/>
        </w:rPr>
        <w:t xml:space="preserve">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111(1) введен </w:t>
      </w:r>
      <w:hyperlink w:history="0" r:id="rId325"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p>
      <w:pPr>
        <w:pStyle w:val="0"/>
        <w:ind w:firstLine="540"/>
        <w:jc w:val="both"/>
      </w:pPr>
      <w:r>
        <w:rPr>
          <w:sz w:val="20"/>
        </w:rPr>
      </w:r>
    </w:p>
    <w:p>
      <w:pPr>
        <w:pStyle w:val="2"/>
        <w:outlineLvl w:val="1"/>
        <w:jc w:val="center"/>
      </w:pPr>
      <w:r>
        <w:rPr>
          <w:sz w:val="20"/>
        </w:rPr>
        <w:t xml:space="preserve">VI. ОПРЕДЕЛЕНИЕ ПЛАТЫ ЗА УСЛУГИ ПО ПОДДЕРЖАНИЮ РЕЗЕРВНОЙ</w:t>
      </w:r>
    </w:p>
    <w:p>
      <w:pPr>
        <w:pStyle w:val="2"/>
        <w:jc w:val="center"/>
      </w:pPr>
      <w:r>
        <w:rPr>
          <w:sz w:val="20"/>
        </w:rPr>
        <w:t xml:space="preserve">ТЕПЛОВОЙ МОЩНОСТИ</w:t>
      </w:r>
    </w:p>
    <w:p>
      <w:pPr>
        <w:pStyle w:val="0"/>
        <w:ind w:firstLine="540"/>
        <w:jc w:val="both"/>
      </w:pPr>
      <w:r>
        <w:rPr>
          <w:sz w:val="20"/>
        </w:rPr>
      </w:r>
    </w:p>
    <w:bookmarkStart w:id="717" w:name="P717"/>
    <w:bookmarkEnd w:id="717"/>
    <w:p>
      <w:pPr>
        <w:pStyle w:val="0"/>
        <w:ind w:firstLine="540"/>
        <w:jc w:val="both"/>
      </w:pPr>
      <w:r>
        <w:rPr>
          <w:sz w:val="20"/>
        </w:rPr>
        <w:t xml:space="preserve">112. Плата за услуги по поддержанию резервной тепловой мощности устанавливается органами регулирования в соответствии с </w:t>
      </w:r>
      <w:hyperlink w:history="0" r:id="rId32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для категорий (групп) социально значимых потребителей, предусмотренных </w:t>
      </w:r>
      <w:hyperlink w:history="0" w:anchor="P723"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пунктом 115</w:t>
        </w:r>
      </w:hyperlink>
      <w:r>
        <w:rPr>
          <w:sz w:val="20"/>
        </w:rP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113. Плата за услуги по поддержанию резервной тепловой мощности устанавливается органами регулирования за услуги, оказываемые:</w:t>
      </w:r>
    </w:p>
    <w:p>
      <w:pPr>
        <w:pStyle w:val="0"/>
        <w:spacing w:before="200" w:line-rule="auto"/>
        <w:ind w:firstLine="540"/>
        <w:jc w:val="both"/>
      </w:pPr>
      <w:r>
        <w:rPr>
          <w:sz w:val="20"/>
        </w:rPr>
        <w:t xml:space="preserve">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pPr>
        <w:pStyle w:val="0"/>
        <w:spacing w:before="200" w:line-rule="auto"/>
        <w:ind w:firstLine="540"/>
        <w:jc w:val="both"/>
      </w:pPr>
      <w:r>
        <w:rPr>
          <w:sz w:val="20"/>
        </w:rPr>
        <w:t xml:space="preserve">б) единой теплоснабжающей организацией в зоне ее деятельности - для оказания таких услуг предусмотренным </w:t>
      </w:r>
      <w:hyperlink w:history="0" w:anchor="P723"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пунктом 115</w:t>
        </w:r>
      </w:hyperlink>
      <w:r>
        <w:rPr>
          <w:sz w:val="20"/>
        </w:rP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pPr>
        <w:pStyle w:val="0"/>
        <w:spacing w:before="200" w:line-rule="auto"/>
        <w:ind w:firstLine="540"/>
        <w:jc w:val="both"/>
      </w:pPr>
      <w:r>
        <w:rPr>
          <w:sz w:val="20"/>
        </w:rP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w:history="0" r:id="rId32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bookmarkStart w:id="723" w:name="P723"/>
    <w:bookmarkEnd w:id="723"/>
    <w:p>
      <w:pPr>
        <w:pStyle w:val="0"/>
        <w:spacing w:before="200" w:line-rule="auto"/>
        <w:ind w:firstLine="540"/>
        <w:jc w:val="both"/>
      </w:pPr>
      <w:r>
        <w:rPr>
          <w:sz w:val="20"/>
        </w:rPr>
        <w:t xml:space="preserve">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pPr>
        <w:pStyle w:val="0"/>
        <w:spacing w:before="200" w:line-rule="auto"/>
        <w:ind w:firstLine="540"/>
        <w:jc w:val="both"/>
      </w:pPr>
      <w:r>
        <w:rPr>
          <w:sz w:val="20"/>
        </w:rPr>
        <w:t xml:space="preserve">а) физические лица, приобретающие тепловую энергию в целях потребления в населенных пунктах и жилых зонах при воинских частях;</w:t>
      </w:r>
    </w:p>
    <w:p>
      <w:pPr>
        <w:pStyle w:val="0"/>
        <w:spacing w:before="200" w:line-rule="auto"/>
        <w:ind w:firstLine="540"/>
        <w:jc w:val="both"/>
      </w:pPr>
      <w:r>
        <w:rPr>
          <w:sz w:val="20"/>
        </w:rPr>
        <w:t xml:space="preserve">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pPr>
        <w:pStyle w:val="0"/>
        <w:spacing w:before="200" w:line-rule="auto"/>
        <w:ind w:firstLine="540"/>
        <w:jc w:val="both"/>
      </w:pPr>
      <w:r>
        <w:rPr>
          <w:sz w:val="20"/>
        </w:rPr>
        <w:t xml:space="preserve">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pPr>
        <w:pStyle w:val="0"/>
        <w:spacing w:before="200" w:line-rule="auto"/>
        <w:ind w:firstLine="540"/>
        <w:jc w:val="both"/>
      </w:pPr>
      <w:r>
        <w:rPr>
          <w:sz w:val="20"/>
        </w:rPr>
        <w:t xml:space="preserve">г) религиозные организации;</w:t>
      </w:r>
    </w:p>
    <w:p>
      <w:pPr>
        <w:pStyle w:val="0"/>
        <w:spacing w:before="200" w:line-rule="auto"/>
        <w:ind w:firstLine="540"/>
        <w:jc w:val="both"/>
      </w:pPr>
      <w:r>
        <w:rPr>
          <w:sz w:val="20"/>
        </w:rPr>
        <w:t xml:space="preserve">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pPr>
        <w:pStyle w:val="0"/>
        <w:spacing w:before="200" w:line-rule="auto"/>
        <w:ind w:firstLine="540"/>
        <w:jc w:val="both"/>
      </w:pPr>
      <w:r>
        <w:rPr>
          <w:sz w:val="20"/>
        </w:rPr>
        <w:t xml:space="preserve">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pPr>
        <w:pStyle w:val="0"/>
        <w:spacing w:before="200" w:line-rule="auto"/>
        <w:ind w:firstLine="540"/>
        <w:jc w:val="both"/>
      </w:pPr>
      <w:r>
        <w:rPr>
          <w:sz w:val="20"/>
        </w:rPr>
        <w:t xml:space="preserve">ж) исправительно-трудовые учреждения, следственные изоляторы, тюрьмы.</w:t>
      </w:r>
    </w:p>
    <w:p>
      <w:pPr>
        <w:pStyle w:val="0"/>
        <w:ind w:firstLine="540"/>
        <w:jc w:val="both"/>
      </w:pPr>
      <w:r>
        <w:rPr>
          <w:sz w:val="20"/>
        </w:rPr>
      </w:r>
    </w:p>
    <w:bookmarkStart w:id="732" w:name="P732"/>
    <w:bookmarkEnd w:id="732"/>
    <w:p>
      <w:pPr>
        <w:pStyle w:val="2"/>
        <w:outlineLvl w:val="1"/>
        <w:jc w:val="center"/>
      </w:pPr>
      <w:r>
        <w:rPr>
          <w:sz w:val="20"/>
        </w:rPr>
        <w:t xml:space="preserve">VII. УСЛОВИЯ И ПОРЯДОК ПРИНЯТИЯ РЕШЕНИЙ</w:t>
      </w:r>
    </w:p>
    <w:p>
      <w:pPr>
        <w:pStyle w:val="2"/>
        <w:jc w:val="center"/>
      </w:pPr>
      <w:r>
        <w:rPr>
          <w:sz w:val="20"/>
        </w:rPr>
        <w:t xml:space="preserve">ОБ ОТМЕНЕ РЕГУЛИРОВАНИЯ</w:t>
      </w:r>
    </w:p>
    <w:p>
      <w:pPr>
        <w:pStyle w:val="0"/>
        <w:ind w:firstLine="540"/>
        <w:jc w:val="both"/>
      </w:pPr>
      <w:r>
        <w:rPr>
          <w:sz w:val="20"/>
        </w:rPr>
      </w:r>
    </w:p>
    <w:p>
      <w:pPr>
        <w:pStyle w:val="0"/>
        <w:ind w:firstLine="540"/>
        <w:jc w:val="both"/>
      </w:pPr>
      <w:r>
        <w:rPr>
          <w:sz w:val="20"/>
        </w:rP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w:history="0" r:id="rId328" w:tooltip="Федеральный закон от 27.07.2010 N 190-ФЗ (ред. от 08.08.2024) &quot;О теплоснабжении&quot; {КонсультантПлюс}">
        <w:r>
          <w:rPr>
            <w:sz w:val="20"/>
            <w:color w:val="0000ff"/>
          </w:rPr>
          <w:t xml:space="preserve">законе</w:t>
        </w:r>
      </w:hyperlink>
      <w:r>
        <w:rPr>
          <w:sz w:val="20"/>
        </w:rP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муниципального округа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муниципального округа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pPr>
        <w:pStyle w:val="0"/>
        <w:jc w:val="both"/>
      </w:pPr>
      <w:r>
        <w:rPr>
          <w:sz w:val="20"/>
        </w:rPr>
        <w:t xml:space="preserve">(в ред. Постановлений Правительства РФ от 10.10.2022 </w:t>
      </w:r>
      <w:hyperlink w:history="0" r:id="rId32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3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737" w:name="P737"/>
    <w:bookmarkEnd w:id="737"/>
    <w:p>
      <w:pPr>
        <w:pStyle w:val="0"/>
        <w:spacing w:before="200" w:line-rule="auto"/>
        <w:ind w:firstLine="540"/>
        <w:jc w:val="both"/>
      </w:pPr>
      <w:r>
        <w:rPr>
          <w:sz w:val="20"/>
        </w:rPr>
        <w:t xml:space="preserve">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pPr>
        <w:pStyle w:val="0"/>
        <w:jc w:val="both"/>
      </w:pPr>
      <w:r>
        <w:rPr>
          <w:sz w:val="20"/>
        </w:rPr>
        <w:t xml:space="preserve">(в ред. </w:t>
      </w:r>
      <w:hyperlink w:history="0" r:id="rId33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а) наличие на территории поселения, муниципального округа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w:t>
      </w:r>
      <w:hyperlink w:history="0" r:id="rId33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в)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118. Учет обстоятельств, указанных в </w:t>
      </w:r>
      <w:hyperlink w:history="0" w:anchor="P737" w:tooltip="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
        <w:r>
          <w:rPr>
            <w:sz w:val="20"/>
            <w:color w:val="0000ff"/>
          </w:rPr>
          <w:t xml:space="preserve">пункте 117</w:t>
        </w:r>
      </w:hyperlink>
      <w:r>
        <w:rPr>
          <w:sz w:val="20"/>
        </w:rPr>
        <w:t xml:space="preserve"> настоящего документа, и принятие решения об отмене регулирования тарифов осуществляются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jc w:val="both"/>
      </w:pPr>
      <w:r>
        <w:rPr>
          <w:sz w:val="20"/>
        </w:rPr>
        <w:t xml:space="preserve">(в ред. </w:t>
      </w:r>
      <w:hyperlink w:history="0" r:id="rId33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ind w:firstLine="540"/>
        <w:jc w:val="both"/>
      </w:pPr>
      <w:r>
        <w:rPr>
          <w:sz w:val="20"/>
        </w:rPr>
      </w:r>
    </w:p>
    <w:bookmarkStart w:id="747" w:name="P747"/>
    <w:bookmarkEnd w:id="747"/>
    <w:p>
      <w:pPr>
        <w:pStyle w:val="2"/>
        <w:outlineLvl w:val="1"/>
        <w:jc w:val="center"/>
      </w:pPr>
      <w:r>
        <w:rPr>
          <w:sz w:val="20"/>
        </w:rPr>
        <w:t xml:space="preserve">VIII. Особенности ценообразования в поселениях,</w:t>
      </w:r>
    </w:p>
    <w:p>
      <w:pPr>
        <w:pStyle w:val="2"/>
        <w:jc w:val="center"/>
      </w:pPr>
      <w:r>
        <w:rPr>
          <w:sz w:val="20"/>
        </w:rPr>
        <w:t xml:space="preserve">муниципальных 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33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33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переходный период в поселениях, муниципальных округах,</w:t>
      </w:r>
    </w:p>
    <w:p>
      <w:pPr>
        <w:pStyle w:val="2"/>
        <w:jc w:val="center"/>
      </w:pPr>
      <w:r>
        <w:rPr>
          <w:sz w:val="20"/>
        </w:rPr>
        <w:t xml:space="preserve">городских округах, отнесенных к ценовым зонам теплоснабжения</w:t>
      </w:r>
    </w:p>
    <w:p>
      <w:pPr>
        <w:pStyle w:val="0"/>
        <w:jc w:val="center"/>
      </w:pPr>
      <w:r>
        <w:rPr>
          <w:sz w:val="20"/>
        </w:rPr>
        <w:t xml:space="preserve">(в ред. </w:t>
      </w:r>
      <w:hyperlink w:history="0" r:id="rId33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119. В поселениях, муниципальных округах,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history="0" w:anchor="P100" w:tooltip="I. ОБЩИЕ ПОЛОЖЕНИЯ">
        <w:r>
          <w:rPr>
            <w:sz w:val="20"/>
            <w:color w:val="0000ff"/>
          </w:rPr>
          <w:t xml:space="preserve">разделами I</w:t>
        </w:r>
      </w:hyperlink>
      <w:r>
        <w:rPr>
          <w:sz w:val="20"/>
        </w:rPr>
        <w:t xml:space="preserve"> - </w:t>
      </w:r>
      <w:hyperlink w:history="0" w:anchor="P732"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w:t>
      </w:r>
    </w:p>
    <w:p>
      <w:pPr>
        <w:pStyle w:val="0"/>
        <w:jc w:val="both"/>
      </w:pPr>
      <w:r>
        <w:rPr>
          <w:sz w:val="20"/>
        </w:rPr>
        <w:t xml:space="preserve">(в ред. </w:t>
      </w:r>
      <w:hyperlink w:history="0" r:id="rId33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муниципальных округах,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(в ред. </w:t>
      </w:r>
      <w:hyperlink w:history="0" r:id="rId33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после окончания переходного периода в поселениях,</w:t>
      </w:r>
    </w:p>
    <w:p>
      <w:pPr>
        <w:pStyle w:val="2"/>
        <w:jc w:val="center"/>
      </w:pPr>
      <w:r>
        <w:rPr>
          <w:sz w:val="20"/>
        </w:rPr>
        <w:t xml:space="preserve">муниципальных 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33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120. После окончания переходного периода в поселениях, муниципальных округах, городских округах, отнесенных к ценовым зонам теплоснабжения, положения </w:t>
      </w:r>
      <w:hyperlink w:history="0" w:anchor="P100" w:tooltip="I. ОБЩИЕ ПОЛОЖЕНИЯ">
        <w:r>
          <w:rPr>
            <w:sz w:val="20"/>
            <w:color w:val="0000ff"/>
          </w:rPr>
          <w:t xml:space="preserve">разделов I</w:t>
        </w:r>
      </w:hyperlink>
      <w:r>
        <w:rPr>
          <w:sz w:val="20"/>
        </w:rPr>
        <w:t xml:space="preserve"> - </w:t>
      </w:r>
      <w:hyperlink w:history="0" w:anchor="P732"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 применяются в отношении регулируемых цен (тарифов) на товары и услуги в сфере теплоснабжения, указанных в </w:t>
      </w:r>
      <w:hyperlink w:history="0" w:anchor="P772" w:tooltip="121. После окончания переходного периода к регулируемым ценам (тарифам) на товары и услуги в сфере теплоснабжения относятся:">
        <w:r>
          <w:rPr>
            <w:sz w:val="20"/>
            <w:color w:val="0000ff"/>
          </w:rPr>
          <w:t xml:space="preserve">пункте 121</w:t>
        </w:r>
      </w:hyperlink>
      <w:r>
        <w:rPr>
          <w:sz w:val="20"/>
        </w:rPr>
        <w:t xml:space="preserve"> настоящего документа, с учетом особенностей, предусмотренных положениями настоящего раздела.</w:t>
      </w:r>
    </w:p>
    <w:p>
      <w:pPr>
        <w:pStyle w:val="0"/>
        <w:jc w:val="both"/>
      </w:pPr>
      <w:r>
        <w:rPr>
          <w:sz w:val="20"/>
        </w:rPr>
        <w:t xml:space="preserve">(в ред. </w:t>
      </w:r>
      <w:hyperlink w:history="0" r:id="rId34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772" w:name="P772"/>
    <w:bookmarkEnd w:id="772"/>
    <w:p>
      <w:pPr>
        <w:pStyle w:val="0"/>
        <w:spacing w:before="200" w:line-rule="auto"/>
        <w:ind w:firstLine="540"/>
        <w:jc w:val="both"/>
      </w:pPr>
      <w:r>
        <w:rPr>
          <w:sz w:val="20"/>
        </w:rPr>
        <w:t xml:space="preserve">121. После окончания переходного периода к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предельный уровень цены на тепловую энергию (мощность);</w:t>
      </w:r>
    </w:p>
    <w:p>
      <w:pPr>
        <w:pStyle w:val="0"/>
        <w:spacing w:before="200" w:line-rule="auto"/>
        <w:ind w:firstLine="540"/>
        <w:jc w:val="both"/>
      </w:pPr>
      <w:r>
        <w:rPr>
          <w:sz w:val="20"/>
        </w:rP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797" w:tooltip="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подпунктом "е" пункта 127</w:t>
        </w:r>
      </w:hyperlink>
      <w:r>
        <w:rPr>
          <w:sz w:val="20"/>
        </w:rPr>
        <w:t xml:space="preserve"> настоящего документа;</w:t>
      </w:r>
    </w:p>
    <w:p>
      <w:pPr>
        <w:pStyle w:val="0"/>
        <w:spacing w:before="200" w:line-rule="auto"/>
        <w:ind w:firstLine="540"/>
        <w:jc w:val="both"/>
      </w:pPr>
      <w:r>
        <w:rPr>
          <w:sz w:val="20"/>
        </w:rPr>
        <w:t xml:space="preserve">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pPr>
        <w:pStyle w:val="0"/>
        <w:spacing w:before="200" w:line-rule="auto"/>
        <w:ind w:firstLine="540"/>
        <w:jc w:val="both"/>
      </w:pPr>
      <w:r>
        <w:rPr>
          <w:sz w:val="20"/>
        </w:rPr>
        <w:t xml:space="preserve">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bookmarkStart w:id="777" w:name="P777"/>
    <w:bookmarkEnd w:id="777"/>
    <w:p>
      <w:pPr>
        <w:pStyle w:val="0"/>
        <w:spacing w:before="200" w:line-rule="auto"/>
        <w:ind w:firstLine="540"/>
        <w:jc w:val="both"/>
      </w:pPr>
      <w:r>
        <w:rPr>
          <w:sz w:val="20"/>
        </w:rPr>
        <w:t xml:space="preserve">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pPr>
        <w:pStyle w:val="0"/>
        <w:spacing w:before="200" w:line-rule="auto"/>
        <w:ind w:firstLine="540"/>
        <w:jc w:val="both"/>
      </w:pPr>
      <w:r>
        <w:rPr>
          <w:sz w:val="20"/>
        </w:rPr>
        <w:t xml:space="preserve">122. Предельный уровень цены на тепловую энергию (мощность) утверждается органом регулирования в соответствии с </w:t>
      </w:r>
      <w:hyperlink w:history="0" r:id="rId34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spacing w:before="200" w:line-rule="auto"/>
        <w:ind w:firstLine="540"/>
        <w:jc w:val="both"/>
      </w:pPr>
      <w:r>
        <w:rPr>
          <w:sz w:val="20"/>
        </w:rP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797" w:tooltip="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подпунктом "е" пункта 127</w:t>
        </w:r>
      </w:hyperlink>
      <w:r>
        <w:rPr>
          <w:sz w:val="20"/>
        </w:rPr>
        <w:t xml:space="preserve"> настоящего документа, осуществляется в соответствии с </w:t>
      </w:r>
      <w:hyperlink w:history="0" w:anchor="P652" w:tooltip="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подпункте &quot;б&quot; пункта 95 настоящего документа. Тарифы на теплоноситель устанавливаются с учетом дифференциации по виду теплоносителя (вода, пар).">
        <w:r>
          <w:rPr>
            <w:sz w:val="20"/>
            <w:color w:val="0000ff"/>
          </w:rPr>
          <w:t xml:space="preserve">пунктами 98</w:t>
        </w:r>
      </w:hyperlink>
      <w:r>
        <w:rPr>
          <w:sz w:val="20"/>
        </w:rPr>
        <w:t xml:space="preserve"> - </w:t>
      </w:r>
      <w:hyperlink w:history="0" w:anchor="P656" w:tooltip="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
        <w:r>
          <w:rPr>
            <w:sz w:val="20"/>
            <w:color w:val="0000ff"/>
          </w:rPr>
          <w:t xml:space="preserve">101</w:t>
        </w:r>
      </w:hyperlink>
      <w:r>
        <w:rPr>
          <w:sz w:val="20"/>
        </w:rPr>
        <w:t xml:space="preserve"> настоящего документа.</w:t>
      </w:r>
    </w:p>
    <w:p>
      <w:pPr>
        <w:pStyle w:val="0"/>
        <w:spacing w:before="200" w:line-rule="auto"/>
        <w:ind w:firstLine="540"/>
        <w:jc w:val="both"/>
      </w:pPr>
      <w:r>
        <w:rPr>
          <w:sz w:val="20"/>
        </w:rPr>
        <w:t xml:space="preserve">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pPr>
        <w:pStyle w:val="0"/>
        <w:spacing w:before="200" w:line-rule="auto"/>
        <w:ind w:firstLine="540"/>
        <w:jc w:val="both"/>
      </w:pPr>
      <w:r>
        <w:rPr>
          <w:sz w:val="20"/>
        </w:rPr>
        <w:t xml:space="preserve">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pPr>
        <w:pStyle w:val="0"/>
        <w:spacing w:before="200" w:line-rule="auto"/>
        <w:ind w:firstLine="540"/>
        <w:jc w:val="both"/>
      </w:pPr>
      <w:r>
        <w:rPr>
          <w:sz w:val="20"/>
        </w:rPr>
        <w:t xml:space="preserve">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pPr>
        <w:pStyle w:val="0"/>
        <w:spacing w:before="200" w:line-rule="auto"/>
        <w:ind w:firstLine="540"/>
        <w:jc w:val="both"/>
      </w:pPr>
      <w:r>
        <w:rPr>
          <w:sz w:val="20"/>
        </w:rPr>
        <w:t xml:space="preserve">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pPr>
        <w:pStyle w:val="0"/>
        <w:spacing w:before="200" w:line-rule="auto"/>
        <w:ind w:firstLine="540"/>
        <w:jc w:val="both"/>
      </w:pPr>
      <w:r>
        <w:rPr>
          <w:sz w:val="20"/>
        </w:rPr>
        <w:t xml:space="preserve">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pPr>
        <w:pStyle w:val="0"/>
        <w:spacing w:before="200" w:line-rule="auto"/>
        <w:ind w:firstLine="540"/>
        <w:jc w:val="both"/>
      </w:pPr>
      <w:r>
        <w:rPr>
          <w:sz w:val="20"/>
        </w:rPr>
        <w:t xml:space="preserve">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pPr>
        <w:pStyle w:val="0"/>
        <w:spacing w:before="200" w:line-rule="auto"/>
        <w:ind w:firstLine="540"/>
        <w:jc w:val="both"/>
      </w:pPr>
      <w:r>
        <w:rPr>
          <w:sz w:val="20"/>
        </w:rPr>
        <w:t xml:space="preserve">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pPr>
        <w:pStyle w:val="0"/>
        <w:spacing w:before="200" w:line-rule="auto"/>
        <w:ind w:firstLine="540"/>
        <w:jc w:val="both"/>
      </w:pPr>
      <w:r>
        <w:rPr>
          <w:sz w:val="20"/>
        </w:rPr>
        <w:t xml:space="preserve">Регулирование платы за подключение (технологическое присоединение) осуществляется в соответствии с </w:t>
      </w:r>
      <w:hyperlink w:history="0" w:anchor="P684" w:tooltip="V. ОПРЕДЕЛЕНИЕ ПЛАТЫ ЗА ПОДКЛЮЧЕНИЕ">
        <w:r>
          <w:rPr>
            <w:sz w:val="20"/>
            <w:color w:val="0000ff"/>
          </w:rPr>
          <w:t xml:space="preserve">разделом V</w:t>
        </w:r>
      </w:hyperlink>
      <w:r>
        <w:rPr>
          <w:sz w:val="20"/>
        </w:rPr>
        <w:t xml:space="preserve"> настоящего документа.</w:t>
      </w:r>
    </w:p>
    <w:bookmarkStart w:id="788" w:name="P788"/>
    <w:bookmarkEnd w:id="788"/>
    <w:p>
      <w:pPr>
        <w:pStyle w:val="0"/>
        <w:spacing w:before="200" w:line-rule="auto"/>
        <w:ind w:firstLine="540"/>
        <w:jc w:val="both"/>
      </w:pPr>
      <w:r>
        <w:rPr>
          <w:sz w:val="20"/>
        </w:rPr>
        <w:t xml:space="preserve">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pPr>
        <w:pStyle w:val="0"/>
        <w:spacing w:before="200" w:line-rule="auto"/>
        <w:ind w:firstLine="540"/>
        <w:jc w:val="both"/>
      </w:pPr>
      <w:r>
        <w:rPr>
          <w:sz w:val="20"/>
        </w:rPr>
        <w:t xml:space="preserve">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pPr>
        <w:pStyle w:val="0"/>
        <w:jc w:val="both"/>
      </w:pPr>
      <w:r>
        <w:rPr>
          <w:sz w:val="20"/>
        </w:rPr>
        <w:t xml:space="preserve">(в ред. </w:t>
      </w:r>
      <w:hyperlink w:history="0" r:id="rId34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127. После окончания переходного периода не подлежат регулированию, за исключением случая, предусмотренного </w:t>
      </w:r>
      <w:hyperlink w:history="0" w:anchor="P777" w:tooltip="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
        <w:r>
          <w:rPr>
            <w:sz w:val="20"/>
            <w:color w:val="0000ff"/>
          </w:rPr>
          <w:t xml:space="preserve">подпунктом "д" пункта 121</w:t>
        </w:r>
      </w:hyperlink>
      <w:r>
        <w:rPr>
          <w:sz w:val="20"/>
        </w:rPr>
        <w:t xml:space="preserve"> настоящего документа:</w:t>
      </w:r>
    </w:p>
    <w:p>
      <w:pPr>
        <w:pStyle w:val="0"/>
        <w:spacing w:before="200" w:line-rule="auto"/>
        <w:ind w:firstLine="540"/>
        <w:jc w:val="both"/>
      </w:pPr>
      <w:r>
        <w:rPr>
          <w:sz w:val="20"/>
        </w:rPr>
        <w:t xml:space="preserve">а) цены на тепловую энергию (мощность), поставляемую потребителям;</w:t>
      </w:r>
    </w:p>
    <w:p>
      <w:pPr>
        <w:pStyle w:val="0"/>
        <w:spacing w:before="200" w:line-rule="auto"/>
        <w:ind w:firstLine="540"/>
        <w:jc w:val="both"/>
      </w:pPr>
      <w:r>
        <w:rPr>
          <w:sz w:val="20"/>
        </w:rPr>
        <w:t xml:space="preserve">б) цены на услуги по передаче тепловой энергии, теплоносителя;</w:t>
      </w:r>
    </w:p>
    <w:p>
      <w:pPr>
        <w:pStyle w:val="0"/>
        <w:spacing w:before="200" w:line-rule="auto"/>
        <w:ind w:firstLine="540"/>
        <w:jc w:val="both"/>
      </w:pPr>
      <w:r>
        <w:rPr>
          <w:sz w:val="20"/>
        </w:rPr>
        <w:t xml:space="preserve">в) цены на производимую тепловую энергию (мощность), в том числе в режиме комбинированной выработки электрической и тепловой энергии;</w:t>
      </w:r>
    </w:p>
    <w:p>
      <w:pPr>
        <w:pStyle w:val="0"/>
        <w:spacing w:before="200" w:line-rule="auto"/>
        <w:ind w:firstLine="540"/>
        <w:jc w:val="both"/>
      </w:pPr>
      <w:r>
        <w:rPr>
          <w:sz w:val="20"/>
        </w:rPr>
        <w:t xml:space="preserve">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pPr>
        <w:pStyle w:val="0"/>
        <w:spacing w:before="200" w:line-rule="auto"/>
        <w:ind w:firstLine="540"/>
        <w:jc w:val="both"/>
      </w:pPr>
      <w:r>
        <w:rPr>
          <w:sz w:val="20"/>
        </w:rPr>
        <w:t xml:space="preserve">д) цены на теплоноситель в виде пара, поставляемый теплоснабжающими организациями потребителям, другим теплоснабжающим организациям;</w:t>
      </w:r>
    </w:p>
    <w:bookmarkStart w:id="797" w:name="P797"/>
    <w:bookmarkEnd w:id="797"/>
    <w:p>
      <w:pPr>
        <w:pStyle w:val="0"/>
        <w:spacing w:before="200" w:line-rule="auto"/>
        <w:ind w:firstLine="540"/>
        <w:jc w:val="both"/>
      </w:pPr>
      <w:r>
        <w:rPr>
          <w:sz w:val="20"/>
        </w:rPr>
        <w:t xml:space="preserve">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798" w:name="P798"/>
    <w:bookmarkEnd w:id="798"/>
    <w:p>
      <w:pPr>
        <w:pStyle w:val="0"/>
        <w:spacing w:before="200" w:line-rule="auto"/>
        <w:ind w:firstLine="540"/>
        <w:jc w:val="both"/>
      </w:pPr>
      <w:r>
        <w:rPr>
          <w:sz w:val="20"/>
        </w:rPr>
        <w:t xml:space="preserve">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pPr>
        <w:pStyle w:val="0"/>
        <w:spacing w:before="200" w:line-rule="auto"/>
        <w:ind w:firstLine="540"/>
        <w:jc w:val="both"/>
      </w:pPr>
      <w:r>
        <w:rPr>
          <w:sz w:val="20"/>
        </w:rPr>
        <w:t xml:space="preserve">Индексация указанного в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абзаце первом</w:t>
        </w:r>
      </w:hyperlink>
      <w:r>
        <w:rPr>
          <w:sz w:val="20"/>
        </w:rPr>
        <w:t xml:space="preserve"> настоящего пункта тарифа на услуги по передаче тепловой энергии, теплоносителя осуществляется органом регулирования в соответствии с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но не выше размера индексации, определенной с учетом индексов потребительских цен за каждый прошедший календарный год.</w:t>
      </w:r>
    </w:p>
    <w:p>
      <w:pPr>
        <w:pStyle w:val="0"/>
        <w:jc w:val="both"/>
      </w:pPr>
      <w:r>
        <w:rPr>
          <w:sz w:val="20"/>
        </w:rPr>
        <w:t xml:space="preserve">(в ред. </w:t>
      </w:r>
      <w:hyperlink w:history="0" r:id="rId34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r-й теплосетевой организации, действующему (действовавшему) на дату окончания переходного периода, с учетом его индексации на i-й календарный год, в котором возникли указанные разногласия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определяемому по формуле:</w:t>
      </w:r>
    </w:p>
    <w:p>
      <w:pPr>
        <w:pStyle w:val="0"/>
        <w:jc w:val="both"/>
      </w:pPr>
      <w:r>
        <w:rPr>
          <w:sz w:val="20"/>
        </w:rPr>
        <w:t xml:space="preserve">(в ред. </w:t>
      </w:r>
      <w:hyperlink w:history="0" r:id="rId34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jc w:val="center"/>
      </w:pPr>
      <w:r>
        <w:rPr>
          <w:position w:val="-10"/>
        </w:rPr>
        <w:drawing>
          <wp:inline distT="0" distB="0" distL="0" distR="0">
            <wp:extent cx="3238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pPr>
        <w:pStyle w:val="0"/>
        <w:jc w:val="both"/>
      </w:pPr>
      <w:r>
        <w:rPr>
          <w:sz w:val="20"/>
        </w:rPr>
        <w:t xml:space="preserve">(в ред. </w:t>
      </w:r>
      <w:hyperlink w:history="0" r:id="rId34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4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(действовавший) на дату окончания переходного периода;</w:t>
      </w:r>
    </w:p>
    <w:p>
      <w:pPr>
        <w:pStyle w:val="0"/>
        <w:jc w:val="both"/>
      </w:pPr>
      <w:r>
        <w:rPr>
          <w:sz w:val="20"/>
        </w:rPr>
        <w:t xml:space="preserve">(в ред. </w:t>
      </w:r>
      <w:hyperlink w:history="0" r:id="rId35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pPr>
        <w:pStyle w:val="0"/>
        <w:jc w:val="both"/>
      </w:pPr>
      <w:r>
        <w:rPr>
          <w:sz w:val="20"/>
        </w:rPr>
        <w:t xml:space="preserve">(в ред. </w:t>
      </w:r>
      <w:hyperlink w:history="0" r:id="rId35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предельный уровень цены на тепловую энергию (мощность)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35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I</w:t>
      </w:r>
      <w:r>
        <w:rPr>
          <w:sz w:val="20"/>
          <w:vertAlign w:val="subscript"/>
        </w:rPr>
        <w:t xml:space="preserve">б+1</w:t>
      </w:r>
      <w:r>
        <w:rPr>
          <w:sz w:val="20"/>
        </w:rPr>
        <w:t xml:space="preserve">, ..., I</w:t>
      </w:r>
      <w:r>
        <w:rPr>
          <w:sz w:val="20"/>
          <w:vertAlign w:val="subscript"/>
        </w:rPr>
        <w:t xml:space="preserve">i-1</w:t>
      </w:r>
      <w:r>
        <w:rPr>
          <w:sz w:val="20"/>
        </w:rPr>
        <w:t xml:space="preserve"> - прогнозный показатель индекса потребительских цен (в среднем за год к предыдущему году), указанный на годы, начиная с (б + 1)-го до (i - 1)-го, в последнем на дату расчета одобренном Правительством Российской Федерации прогнозе социально-экономического развития Российской Федерации (базовый вариант) (далее - прогноз). В случае если в прогнозе отсутствует необходимая информация, то используются прогнозные индексы потребительских цен (в среднем за год к предыдущему году) на соответствующие годы, указанные в прогнозах социально-экономического развития Российской Федерации на годы, соответствующие предыдущим расчетным периодам регулирования, и плановый период, одобренных Правительством Российской Федерации (базовый вариант). При использовании индекса потребительских цен (в среднем за год к предыдущему году) в прогнозе в виде роста цен в процентах, значение указанного показателя приводится к виду прироста цен в процентах (для этого вычитается 100 процентов). Значение показателя индекса потребительских цен в процентах используется в формуле в виде десятичной дроби (для этого значение индекса делится на 100 процентов).</w:t>
      </w:r>
    </w:p>
    <w:p>
      <w:pPr>
        <w:pStyle w:val="0"/>
        <w:jc w:val="both"/>
      </w:pPr>
      <w:r>
        <w:rPr>
          <w:sz w:val="20"/>
        </w:rPr>
        <w:t xml:space="preserve">(абзац введен </w:t>
      </w:r>
      <w:hyperlink w:history="0" r:id="rId35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17.10.2024 N 1388)</w:t>
      </w:r>
    </w:p>
    <w:bookmarkStart w:id="817" w:name="P817"/>
    <w:bookmarkEnd w:id="817"/>
    <w:p>
      <w:pPr>
        <w:pStyle w:val="0"/>
        <w:spacing w:before="200" w:line-rule="auto"/>
        <w:ind w:firstLine="540"/>
        <w:jc w:val="both"/>
      </w:pPr>
      <w:r>
        <w:rPr>
          <w:sz w:val="20"/>
        </w:rP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w:history="0" r:id="rId35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pPr>
        <w:pStyle w:val="0"/>
        <w:spacing w:before="200" w:line-rule="auto"/>
        <w:ind w:firstLine="540"/>
        <w:jc w:val="both"/>
      </w:pPr>
      <w:r>
        <w:rPr>
          <w:sz w:val="20"/>
        </w:rPr>
        <w:t xml:space="preserve">а) тепловых сетей, осуществляются по ценам, определенным в соответствии с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пунктом 128</w:t>
        </w:r>
      </w:hyperlink>
      <w:r>
        <w:rPr>
          <w:sz w:val="20"/>
        </w:rPr>
        <w:t xml:space="preserve"> настоящего документа;</w:t>
      </w:r>
    </w:p>
    <w:p>
      <w:pPr>
        <w:pStyle w:val="0"/>
        <w:spacing w:before="200" w:line-rule="auto"/>
        <w:ind w:firstLine="540"/>
        <w:jc w:val="both"/>
      </w:pPr>
      <w:r>
        <w:rPr>
          <w:sz w:val="20"/>
        </w:rP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pPr>
        <w:pStyle w:val="0"/>
        <w:spacing w:before="200" w:line-rule="auto"/>
        <w:ind w:firstLine="540"/>
        <w:jc w:val="both"/>
      </w:pPr>
      <w:r>
        <w:rPr>
          <w:sz w:val="20"/>
        </w:rPr>
        <w:t xml:space="preserve">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155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1155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pPr>
        <w:pStyle w:val="0"/>
        <w:spacing w:before="200" w:line-rule="auto"/>
        <w:ind w:firstLine="540"/>
        <w:jc w:val="both"/>
      </w:pPr>
      <w:r>
        <w:rPr>
          <w:position w:val="-12"/>
        </w:rPr>
        <w:drawing>
          <wp:inline distT="0" distB="0" distL="0" distR="0">
            <wp:extent cx="3810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Pr>
          <w:sz w:val="20"/>
        </w:rP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pPr>
        <w:pStyle w:val="0"/>
        <w:spacing w:before="200" w:line-rule="auto"/>
        <w:ind w:firstLine="540"/>
        <w:jc w:val="both"/>
      </w:pPr>
      <w:r>
        <w:rPr>
          <w:position w:val="-12"/>
        </w:rPr>
        <w:drawing>
          <wp:inline distT="0" distB="0" distL="0" distR="0">
            <wp:extent cx="3937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393700" cy="279400"/>
                    </a:xfrm>
                    <a:prstGeom prst="rect">
                      <a:avLst/>
                    </a:prstGeom>
                    <a:noFill/>
                    <a:ln>
                      <a:noFill/>
                    </a:ln>
                  </pic:spPr>
                </pic:pic>
              </a:graphicData>
            </a:graphic>
          </wp:inline>
        </w:drawing>
      </w:r>
      <w:r>
        <w:rPr>
          <w:sz w:val="20"/>
        </w:rP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муниципальном округе, городском округе, определяемый по совокупности всех систем теплоснабжения, находящихся в соответствующем поселении, муниципальном округе, городском округе, в соответствии со схемой теплоснабжения поселения, муниципального округа, городского округа.</w:t>
      </w:r>
    </w:p>
    <w:p>
      <w:pPr>
        <w:pStyle w:val="0"/>
        <w:jc w:val="both"/>
      </w:pPr>
      <w:r>
        <w:rPr>
          <w:sz w:val="20"/>
        </w:rPr>
        <w:t xml:space="preserve">(в ред. </w:t>
      </w:r>
      <w:hyperlink w:history="0" r:id="rId36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130. Положения </w:t>
      </w:r>
      <w:hyperlink w:history="0" w:anchor="P150" w:tooltip="4. К регулируемым ценам (тарифам) на товары и услуги в сфере теплоснабжения относятся:">
        <w:r>
          <w:rPr>
            <w:sz w:val="20"/>
            <w:color w:val="0000ff"/>
          </w:rPr>
          <w:t xml:space="preserve">пункта 4</w:t>
        </w:r>
      </w:hyperlink>
      <w:r>
        <w:rPr>
          <w:sz w:val="20"/>
        </w:rPr>
        <w:t xml:space="preserve">, </w:t>
      </w:r>
      <w:hyperlink w:history="0" w:anchor="P168" w:tooltip="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частью 3 статьи 16 Федерального закона &quot;О теплоснабжении&quot; и не относящихся к отдельным категориям социально значимых потребителей;">
        <w:r>
          <w:rPr>
            <w:sz w:val="20"/>
            <w:color w:val="0000ff"/>
          </w:rPr>
          <w:t xml:space="preserve">подпункта "г" пункта 5</w:t>
        </w:r>
      </w:hyperlink>
      <w:r>
        <w:rPr>
          <w:sz w:val="20"/>
        </w:rPr>
        <w:t xml:space="preserve"> и </w:t>
      </w:r>
      <w:hyperlink w:history="0" w:anchor="P601" w:tooltip="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
        <w:r>
          <w:rPr>
            <w:sz w:val="20"/>
            <w:color w:val="0000ff"/>
          </w:rPr>
          <w:t xml:space="preserve">пунктов 87</w:t>
        </w:r>
      </w:hyperlink>
      <w:r>
        <w:rPr>
          <w:sz w:val="20"/>
        </w:rPr>
        <w:t xml:space="preserve"> и </w:t>
      </w:r>
      <w:hyperlink w:history="0" w:anchor="P717" w:tooltip="112. Плата за услуги по поддержанию резервной тепловой мощности устанавливается органами регулирования в соответствии с методическими указаниями для категорий (групп) социально значимых потребителей, предусмотренных пунктом 115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r>
          <w:rPr>
            <w:sz w:val="20"/>
            <w:color w:val="0000ff"/>
          </w:rPr>
          <w:t xml:space="preserve">112</w:t>
        </w:r>
      </w:hyperlink>
      <w:r>
        <w:rPr>
          <w:sz w:val="20"/>
        </w:rPr>
        <w:t xml:space="preserve"> - </w:t>
      </w:r>
      <w:hyperlink w:history="0" w:anchor="P723"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115</w:t>
        </w:r>
      </w:hyperlink>
      <w:r>
        <w:rPr>
          <w:sz w:val="20"/>
        </w:rPr>
        <w:t xml:space="preserve"> настоящего документа не применяются после окончания переходного периода.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Правила не подлежат применению на территориях ДНР, ЛНР, Запорожской и Херсонской областей (</w:t>
            </w:r>
            <w:hyperlink w:history="0" r:id="rId366"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3" w:name="P843"/>
    <w:bookmarkEnd w:id="843"/>
    <w:p>
      <w:pPr>
        <w:pStyle w:val="2"/>
        <w:spacing w:before="260" w:line-rule="auto"/>
        <w:jc w:val="center"/>
      </w:pPr>
      <w:r>
        <w:rPr>
          <w:sz w:val="20"/>
        </w:rPr>
        <w:t xml:space="preserve">ПРАВИЛА РЕГУЛИРОВАНИЯ ЦЕН (ТАРИФОВ)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367"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03.06.2014 </w:t>
            </w:r>
            <w:hyperlink w:history="0" r:id="rId36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05.09.2014 </w:t>
            </w:r>
            <w:hyperlink w:history="0" r:id="rId369" w:tooltip="Постановление Правительства РФ от 05.09.2014 N 901 &quot;О внесении изменения в Правила регулирования цен (тарифов) в сфере теплоснабжения&quot; ------------ Утратил силу или отменен {КонсультантПлюс}">
              <w:r>
                <w:rPr>
                  <w:sz w:val="20"/>
                  <w:color w:val="0000ff"/>
                </w:rPr>
                <w:t xml:space="preserve">N 901</w:t>
              </w:r>
            </w:hyperlink>
            <w:r>
              <w:rPr>
                <w:sz w:val="20"/>
                <w:color w:val="392c69"/>
              </w:rPr>
              <w:t xml:space="preserve">, от 20.11.2014 </w:t>
            </w:r>
            <w:hyperlink w:history="0" r:id="rId370"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13.02.2015 </w:t>
            </w:r>
            <w:hyperlink w:history="0" r:id="rId37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21.04.2015 </w:t>
            </w:r>
            <w:hyperlink w:history="0" r:id="rId372"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11.09.2015 </w:t>
            </w:r>
            <w:hyperlink w:history="0" r:id="rId37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24.12.2015 </w:t>
            </w:r>
            <w:hyperlink w:history="0" r:id="rId374"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31.12.2015 </w:t>
            </w:r>
            <w:hyperlink w:history="0" r:id="rId375"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 от 28.10.2016 </w:t>
            </w:r>
            <w:hyperlink w:history="0" r:id="rId376"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22.11.2016 </w:t>
            </w:r>
            <w:hyperlink w:history="0" r:id="rId377"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N 1224</w:t>
              </w:r>
            </w:hyperlink>
            <w:r>
              <w:rPr>
                <w:sz w:val="20"/>
                <w:color w:val="392c69"/>
              </w:rPr>
              <w:t xml:space="preserve">, от 24.01.2017 </w:t>
            </w:r>
            <w:hyperlink w:history="0" r:id="rId37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19.04.2017 </w:t>
            </w:r>
            <w:hyperlink w:history="0" r:id="rId37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w:t>
            </w:r>
          </w:p>
          <w:p>
            <w:pPr>
              <w:pStyle w:val="0"/>
              <w:jc w:val="center"/>
            </w:pPr>
            <w:r>
              <w:rPr>
                <w:sz w:val="20"/>
                <w:color w:val="392c69"/>
              </w:rPr>
              <w:t xml:space="preserve">от 13.01.2018 </w:t>
            </w:r>
            <w:hyperlink w:history="0" r:id="rId380"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 от 08.02.2018 </w:t>
            </w:r>
            <w:hyperlink w:history="0" r:id="rId381"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382"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08.10.2018 </w:t>
            </w:r>
            <w:hyperlink w:history="0" r:id="rId38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24.01.2019 </w:t>
            </w:r>
            <w:hyperlink w:history="0" r:id="rId38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 от 28.02.2019 </w:t>
            </w:r>
            <w:hyperlink w:history="0" r:id="rId38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24.11.2020 </w:t>
            </w:r>
            <w:hyperlink w:history="0" r:id="rId38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30.07.2021 </w:t>
            </w:r>
            <w:hyperlink w:history="0" r:id="rId38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 от 25.11.2021 </w:t>
            </w:r>
            <w:hyperlink w:history="0" r:id="rId388"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w:t>
            </w:r>
          </w:p>
          <w:p>
            <w:pPr>
              <w:pStyle w:val="0"/>
              <w:jc w:val="center"/>
            </w:pPr>
            <w:r>
              <w:rPr>
                <w:sz w:val="20"/>
                <w:color w:val="392c69"/>
              </w:rPr>
              <w:t xml:space="preserve">от 30.11.2021 </w:t>
            </w:r>
            <w:hyperlink w:history="0" r:id="rId3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 от 31.12.2021 </w:t>
            </w:r>
            <w:hyperlink w:history="0" r:id="rId39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 от 30.05.2022 </w:t>
            </w:r>
            <w:hyperlink w:history="0" r:id="rId391"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39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393"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30.11.2023 </w:t>
            </w:r>
            <w:hyperlink w:history="0" r:id="rId394"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w:t>
            </w:r>
          </w:p>
          <w:p>
            <w:pPr>
              <w:pStyle w:val="0"/>
              <w:jc w:val="center"/>
            </w:pPr>
            <w:r>
              <w:rPr>
                <w:sz w:val="20"/>
                <w:color w:val="392c69"/>
              </w:rPr>
              <w:t xml:space="preserve">от 17.10.2024 </w:t>
            </w:r>
            <w:hyperlink w:history="0" r:id="rId39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установления регулируемых цен (тарифов) в сфере теплоснабжения, предусмотренных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39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и иными нормативными правовыми актами Российской Федерации.</w:t>
      </w:r>
    </w:p>
    <w:p>
      <w:pPr>
        <w:pStyle w:val="0"/>
        <w:ind w:firstLine="540"/>
        <w:jc w:val="both"/>
      </w:pPr>
      <w:r>
        <w:rPr>
          <w:sz w:val="20"/>
        </w:rPr>
      </w:r>
    </w:p>
    <w:p>
      <w:pPr>
        <w:pStyle w:val="2"/>
        <w:outlineLvl w:val="1"/>
        <w:jc w:val="center"/>
      </w:pPr>
      <w:r>
        <w:rPr>
          <w:sz w:val="20"/>
        </w:rPr>
        <w:t xml:space="preserve">II. Правила установления предельных уровней цен</w:t>
      </w:r>
    </w:p>
    <w:p>
      <w:pPr>
        <w:pStyle w:val="2"/>
        <w:jc w:val="center"/>
      </w:pPr>
      <w:r>
        <w:rPr>
          <w:sz w:val="20"/>
        </w:rPr>
        <w:t xml:space="preserve">на тепловую энергию (мощность) в поселениях, муниципальных</w:t>
      </w:r>
    </w:p>
    <w:p>
      <w:pPr>
        <w:pStyle w:val="2"/>
        <w:jc w:val="center"/>
      </w:pPr>
      <w:r>
        <w:rPr>
          <w:sz w:val="20"/>
        </w:rPr>
        <w:t xml:space="preserve">округах, городских округах, отнесенных к ценовым</w:t>
      </w:r>
    </w:p>
    <w:p>
      <w:pPr>
        <w:pStyle w:val="2"/>
        <w:jc w:val="center"/>
      </w:pPr>
      <w:r>
        <w:rPr>
          <w:sz w:val="20"/>
        </w:rPr>
        <w:t xml:space="preserve">зонам теплоснабжения</w:t>
      </w:r>
    </w:p>
    <w:p>
      <w:pPr>
        <w:pStyle w:val="0"/>
        <w:jc w:val="center"/>
      </w:pPr>
      <w:r>
        <w:rPr>
          <w:sz w:val="20"/>
        </w:rPr>
        <w:t xml:space="preserve">(в ред. </w:t>
      </w:r>
      <w:hyperlink w:history="0" r:id="rId39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 ред. </w:t>
      </w:r>
      <w:hyperlink w:history="0" r:id="rId398"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jc w:val="both"/>
      </w:pPr>
      <w:r>
        <w:rPr>
          <w:sz w:val="20"/>
        </w:rPr>
      </w:r>
    </w:p>
    <w:p>
      <w:pPr>
        <w:pStyle w:val="2"/>
        <w:outlineLvl w:val="2"/>
        <w:jc w:val="center"/>
      </w:pPr>
      <w:r>
        <w:rPr>
          <w:sz w:val="20"/>
        </w:rPr>
        <w:t xml:space="preserve">Правила установления предельных уровней тарифов</w:t>
      </w:r>
    </w:p>
    <w:p>
      <w:pPr>
        <w:pStyle w:val="2"/>
        <w:jc w:val="center"/>
      </w:pPr>
      <w:r>
        <w:rPr>
          <w:sz w:val="20"/>
        </w:rPr>
        <w:t xml:space="preserve">на тепловую энергию (мощность) в поселениях, городских</w:t>
      </w:r>
    </w:p>
    <w:p>
      <w:pPr>
        <w:pStyle w:val="2"/>
        <w:jc w:val="center"/>
      </w:pPr>
      <w:r>
        <w:rPr>
          <w:sz w:val="20"/>
        </w:rPr>
        <w:t xml:space="preserve">округах, не отнесенных к ценовым зонам теплоснабжения</w:t>
      </w:r>
    </w:p>
    <w:p>
      <w:pPr>
        <w:pStyle w:val="0"/>
        <w:jc w:val="both"/>
      </w:pPr>
      <w:r>
        <w:rPr>
          <w:sz w:val="20"/>
        </w:rPr>
      </w:r>
    </w:p>
    <w:p>
      <w:pPr>
        <w:pStyle w:val="0"/>
        <w:ind w:firstLine="540"/>
        <w:jc w:val="both"/>
      </w:pPr>
      <w:r>
        <w:rPr>
          <w:sz w:val="20"/>
        </w:rPr>
        <w:t xml:space="preserve">3 - 5. Утратили силу. - </w:t>
      </w:r>
      <w:hyperlink w:history="0" r:id="rId39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jc w:val="both"/>
      </w:pPr>
      <w:r>
        <w:rPr>
          <w:sz w:val="20"/>
        </w:rPr>
      </w:r>
    </w:p>
    <w:p>
      <w:pPr>
        <w:pStyle w:val="2"/>
        <w:outlineLvl w:val="2"/>
        <w:ind w:firstLine="540"/>
        <w:jc w:val="both"/>
      </w:pPr>
      <w:r>
        <w:rPr>
          <w:sz w:val="20"/>
        </w:rPr>
        <w:t xml:space="preserve">Наименование исключено. - </w:t>
      </w:r>
      <w:hyperlink w:history="0" r:id="rId40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5(1). В поселениях, муниципальных округах,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w:history="0" r:id="rId40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(в ред. </w:t>
      </w:r>
      <w:hyperlink w:history="0" r:id="rId40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ind w:firstLine="540"/>
        <w:jc w:val="both"/>
      </w:pPr>
      <w:r>
        <w:rPr>
          <w:sz w:val="20"/>
        </w:rPr>
      </w:r>
    </w:p>
    <w:p>
      <w:pPr>
        <w:pStyle w:val="2"/>
        <w:outlineLvl w:val="1"/>
        <w:jc w:val="center"/>
      </w:pPr>
      <w:r>
        <w:rPr>
          <w:sz w:val="20"/>
        </w:rPr>
        <w:t xml:space="preserve">III. ПРАВИЛА УСТАНОВЛЕНИЯ РЕГУЛИРУЕМЫХ ЦЕН (ТАРИФОВ)</w:t>
      </w:r>
    </w:p>
    <w:p>
      <w:pPr>
        <w:pStyle w:val="0"/>
        <w:ind w:firstLine="540"/>
        <w:jc w:val="both"/>
      </w:pPr>
      <w:r>
        <w:rPr>
          <w:sz w:val="20"/>
        </w:rPr>
      </w:r>
    </w:p>
    <w:p>
      <w:pPr>
        <w:pStyle w:val="0"/>
        <w:ind w:firstLine="540"/>
        <w:jc w:val="both"/>
      </w:pPr>
      <w:r>
        <w:rPr>
          <w:sz w:val="20"/>
        </w:rPr>
        <w:t xml:space="preserve">6. Цены (тарифы) устанавливаются исполнительными органами субъектов Российской Федерации в области государственного регулирования тарифов (далее - органы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pPr>
        <w:pStyle w:val="0"/>
        <w:jc w:val="both"/>
      </w:pPr>
      <w:r>
        <w:rPr>
          <w:sz w:val="20"/>
        </w:rPr>
        <w:t xml:space="preserve">(в ред. </w:t>
      </w:r>
      <w:hyperlink w:history="0" r:id="rId40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r>
        <w:rPr>
          <w:sz w:val="20"/>
        </w:rPr>
        <w:t xml:space="preserve">Правилами</w:t>
      </w:r>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pPr>
        <w:pStyle w:val="0"/>
        <w:jc w:val="both"/>
      </w:pPr>
      <w:r>
        <w:rPr>
          <w:sz w:val="20"/>
        </w:rPr>
        <w:t xml:space="preserve">(абзац введен </w:t>
      </w:r>
      <w:hyperlink w:history="0" r:id="rId404"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pPr>
        <w:pStyle w:val="0"/>
        <w:jc w:val="both"/>
      </w:pPr>
      <w:r>
        <w:rPr>
          <w:sz w:val="20"/>
        </w:rPr>
        <w:t xml:space="preserve">(абзац введен </w:t>
      </w:r>
      <w:hyperlink w:history="0" r:id="rId405"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bookmarkStart w:id="889" w:name="P889"/>
    <w:bookmarkEnd w:id="889"/>
    <w:p>
      <w:pPr>
        <w:pStyle w:val="0"/>
        <w:spacing w:before="200" w:line-rule="auto"/>
        <w:ind w:firstLine="540"/>
        <w:jc w:val="both"/>
      </w:pPr>
      <w:r>
        <w:rPr>
          <w:sz w:val="20"/>
        </w:rPr>
        <w:t xml:space="preserve">7. Цены (тарифы) вводятся в действие с начала очередного года на срок не менее 1 финансового года, за исключением следующих случаев:</w:t>
      </w:r>
    </w:p>
    <w:p>
      <w:pPr>
        <w:pStyle w:val="0"/>
        <w:jc w:val="both"/>
      </w:pPr>
      <w:r>
        <w:rPr>
          <w:sz w:val="20"/>
        </w:rPr>
        <w:t xml:space="preserve">(в ред. </w:t>
      </w:r>
      <w:hyperlink w:history="0" r:id="rId40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решения органов регулирования о приведении ранее принятых решений об установлении цен (тарифов) в соответствие с законодательством Российской Федерации;</w:t>
      </w:r>
    </w:p>
    <w:p>
      <w:pPr>
        <w:pStyle w:val="0"/>
        <w:jc w:val="both"/>
      </w:pPr>
      <w:r>
        <w:rPr>
          <w:sz w:val="20"/>
        </w:rPr>
        <w:t xml:space="preserve">(в ред. </w:t>
      </w:r>
      <w:hyperlink w:history="0" r:id="rId40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pPr>
        <w:pStyle w:val="0"/>
        <w:spacing w:before="200" w:line-rule="auto"/>
        <w:ind w:firstLine="540"/>
        <w:jc w:val="both"/>
      </w:pPr>
      <w:r>
        <w:rPr>
          <w:sz w:val="20"/>
        </w:rPr>
        <w:t xml:space="preserve">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pPr>
        <w:pStyle w:val="0"/>
        <w:spacing w:before="200" w:line-rule="auto"/>
        <w:ind w:firstLine="540"/>
        <w:jc w:val="both"/>
      </w:pPr>
      <w:r>
        <w:rPr>
          <w:sz w:val="20"/>
        </w:rPr>
        <w:t xml:space="preserve">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bookmarkStart w:id="896" w:name="P896"/>
    <w:bookmarkEnd w:id="896"/>
    <w:p>
      <w:pPr>
        <w:pStyle w:val="0"/>
        <w:spacing w:before="200" w:line-rule="auto"/>
        <w:ind w:firstLine="540"/>
        <w:jc w:val="both"/>
      </w:pPr>
      <w:r>
        <w:rPr>
          <w:sz w:val="20"/>
        </w:rPr>
        <w:t xml:space="preserve">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pPr>
        <w:pStyle w:val="0"/>
        <w:spacing w:before="200" w:line-rule="auto"/>
        <w:ind w:firstLine="540"/>
        <w:jc w:val="both"/>
      </w:pPr>
      <w:r>
        <w:rPr>
          <w:sz w:val="20"/>
        </w:rP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pPr>
        <w:pStyle w:val="0"/>
        <w:jc w:val="both"/>
      </w:pPr>
      <w:r>
        <w:rPr>
          <w:sz w:val="20"/>
        </w:rPr>
        <w:t xml:space="preserve">(п. 7 в ред. </w:t>
      </w:r>
      <w:hyperlink w:history="0" r:id="rId40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7(1). Одновременно с установлением тарифов, предусмотренных </w:t>
      </w:r>
      <w:hyperlink w:history="0" w:anchor="P896" w:tooltip="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
        <w:r>
          <w:rPr>
            <w:sz w:val="20"/>
            <w:color w:val="0000ff"/>
          </w:rPr>
          <w:t xml:space="preserve">подпунктом "д" пункта 7</w:t>
        </w:r>
      </w:hyperlink>
      <w:r>
        <w:rPr>
          <w:sz w:val="20"/>
        </w:rP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pPr>
        <w:pStyle w:val="0"/>
        <w:jc w:val="both"/>
      </w:pPr>
      <w:r>
        <w:rPr>
          <w:sz w:val="20"/>
        </w:rPr>
        <w:t xml:space="preserve">(п. 7(1) введен </w:t>
      </w:r>
      <w:hyperlink w:history="0" r:id="rId409"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24.01.2017 N 54; в ред. </w:t>
      </w:r>
      <w:hyperlink w:history="0" r:id="rId41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8 - 9. Утратили силу. - </w:t>
      </w:r>
      <w:hyperlink w:history="0" r:id="rId41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pPr>
        <w:pStyle w:val="0"/>
        <w:spacing w:before="200" w:line-rule="auto"/>
        <w:ind w:firstLine="540"/>
        <w:jc w:val="both"/>
      </w:pPr>
      <w:r>
        <w:rPr>
          <w:sz w:val="20"/>
        </w:rPr>
        <w:t xml:space="preserve">11. Установление (пересмотр) цен (тарифов) и отмена регулирования тарифов осуществляются органами регулирования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pPr>
        <w:pStyle w:val="0"/>
        <w:jc w:val="both"/>
      </w:pPr>
      <w:r>
        <w:rPr>
          <w:sz w:val="20"/>
        </w:rPr>
        <w:t xml:space="preserve">(в ред. </w:t>
      </w:r>
      <w:hyperlink w:history="0" r:id="rId41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pPr>
        <w:pStyle w:val="0"/>
        <w:jc w:val="both"/>
      </w:pPr>
      <w:r>
        <w:rPr>
          <w:sz w:val="20"/>
        </w:rPr>
        <w:t xml:space="preserve">(п. 11(1) введен </w:t>
      </w:r>
      <w:hyperlink w:history="0" r:id="rId413"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05.07.2018 N 787; в ред. </w:t>
      </w:r>
      <w:hyperlink w:history="0" r:id="rId41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Постановления</w:t>
        </w:r>
      </w:hyperlink>
      <w:r>
        <w:rPr>
          <w:sz w:val="20"/>
        </w:rPr>
        <w:t xml:space="preserve"> Правительства РФ от 30.11.2021 N 2115)</w:t>
      </w:r>
    </w:p>
    <w:p>
      <w:pPr>
        <w:pStyle w:val="0"/>
        <w:spacing w:before="200" w:line-rule="auto"/>
        <w:ind w:firstLine="540"/>
        <w:jc w:val="both"/>
      </w:pPr>
      <w:r>
        <w:rPr>
          <w:sz w:val="20"/>
        </w:rPr>
        <w:t xml:space="preserve">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pPr>
        <w:pStyle w:val="0"/>
        <w:jc w:val="both"/>
      </w:pPr>
      <w:r>
        <w:rPr>
          <w:sz w:val="20"/>
        </w:rPr>
        <w:t xml:space="preserve">(п. 11(2) введен </w:t>
      </w:r>
      <w:hyperlink w:history="0" r:id="rId415"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ind w:firstLine="540"/>
        <w:jc w:val="both"/>
      </w:pPr>
      <w:r>
        <w:rPr>
          <w:sz w:val="20"/>
        </w:rPr>
      </w:r>
    </w:p>
    <w:bookmarkStart w:id="910" w:name="P910"/>
    <w:bookmarkEnd w:id="910"/>
    <w:p>
      <w:pPr>
        <w:pStyle w:val="2"/>
        <w:outlineLvl w:val="1"/>
        <w:jc w:val="center"/>
      </w:pPr>
      <w:r>
        <w:rPr>
          <w:sz w:val="20"/>
        </w:rPr>
        <w:t xml:space="preserve">IV. ПОРЯДОК ОТКРЫТИЯ ДЕЛ ОБ УСТАНОВЛЕНИИ ЦЕН (ТАРИФОВ)</w:t>
      </w:r>
    </w:p>
    <w:p>
      <w:pPr>
        <w:pStyle w:val="0"/>
        <w:ind w:firstLine="540"/>
        <w:jc w:val="both"/>
      </w:pPr>
      <w:r>
        <w:rPr>
          <w:sz w:val="20"/>
        </w:rPr>
      </w:r>
    </w:p>
    <w:p>
      <w:pPr>
        <w:pStyle w:val="0"/>
        <w:ind w:firstLine="540"/>
        <w:jc w:val="both"/>
      </w:pPr>
      <w:r>
        <w:rPr>
          <w:sz w:val="20"/>
        </w:rPr>
        <w:t xml:space="preserve">12. Открытие дел об установлении цен (тарифов) осуществляется:</w:t>
      </w:r>
    </w:p>
    <w:p>
      <w:pPr>
        <w:pStyle w:val="0"/>
        <w:spacing w:before="200" w:line-rule="auto"/>
        <w:ind w:firstLine="540"/>
        <w:jc w:val="both"/>
      </w:pPr>
      <w:r>
        <w:rPr>
          <w:sz w:val="20"/>
        </w:rPr>
        <w:t xml:space="preserve">а) по предложению регулируемой организации;</w:t>
      </w:r>
    </w:p>
    <w:p>
      <w:pPr>
        <w:pStyle w:val="0"/>
        <w:spacing w:before="200" w:line-rule="auto"/>
        <w:ind w:firstLine="540"/>
        <w:jc w:val="both"/>
      </w:pPr>
      <w:r>
        <w:rPr>
          <w:sz w:val="20"/>
        </w:rPr>
        <w:t xml:space="preserve">б) по инициативе органа регулирования:</w:t>
      </w:r>
    </w:p>
    <w:p>
      <w:pPr>
        <w:pStyle w:val="0"/>
        <w:spacing w:before="200" w:line-rule="auto"/>
        <w:ind w:firstLine="540"/>
        <w:jc w:val="both"/>
      </w:pPr>
      <w:r>
        <w:rPr>
          <w:sz w:val="20"/>
        </w:rPr>
        <w:t xml:space="preserve">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bookmarkStart w:id="916" w:name="P916"/>
    <w:bookmarkEnd w:id="916"/>
    <w:p>
      <w:pPr>
        <w:pStyle w:val="0"/>
        <w:spacing w:before="200" w:line-rule="auto"/>
        <w:ind w:firstLine="540"/>
        <w:jc w:val="both"/>
      </w:pPr>
      <w:r>
        <w:rPr>
          <w:sz w:val="20"/>
        </w:rPr>
        <w:t xml:space="preserve">абзац утратил силу. - </w:t>
      </w:r>
      <w:hyperlink w:history="0" r:id="rId41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20.11.2014 N 1228;</w:t>
      </w:r>
    </w:p>
    <w:bookmarkStart w:id="917" w:name="P917"/>
    <w:bookmarkEnd w:id="917"/>
    <w:p>
      <w:pPr>
        <w:pStyle w:val="0"/>
        <w:spacing w:before="200" w:line-rule="auto"/>
        <w:ind w:firstLine="540"/>
        <w:jc w:val="both"/>
      </w:pPr>
      <w:r>
        <w:rPr>
          <w:sz w:val="20"/>
        </w:rPr>
        <w:t xml:space="preserve">абзац утратил силу. - </w:t>
      </w:r>
      <w:hyperlink w:history="0" r:id="rId41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12(1). В случаях, предусмотренных </w:t>
      </w:r>
      <w:hyperlink w:history="0" w:anchor="P88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подпунктами "а"</w:t>
        </w:r>
      </w:hyperlink>
      <w:r>
        <w:rPr>
          <w:sz w:val="20"/>
        </w:rPr>
        <w:t xml:space="preserve">, </w:t>
      </w:r>
      <w:hyperlink w:history="0" w:anchor="P88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"д"</w:t>
        </w:r>
      </w:hyperlink>
      <w:r>
        <w:rPr>
          <w:sz w:val="20"/>
        </w:rPr>
        <w:t xml:space="preserve"> и </w:t>
      </w:r>
      <w:hyperlink w:history="0" w:anchor="P88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"е" пункта 7</w:t>
        </w:r>
      </w:hyperlink>
      <w:r>
        <w:rPr>
          <w:sz w:val="20"/>
        </w:rPr>
        <w:t xml:space="preserve"> настоящих Правил, дело об установлении тарифов не открывается.</w:t>
      </w:r>
    </w:p>
    <w:p>
      <w:pPr>
        <w:pStyle w:val="0"/>
        <w:jc w:val="both"/>
      </w:pPr>
      <w:r>
        <w:rPr>
          <w:sz w:val="20"/>
        </w:rPr>
        <w:t xml:space="preserve">(п. 12(1) введен </w:t>
      </w:r>
      <w:hyperlink w:history="0" r:id="rId418"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20.11.2014 N 1228)</w:t>
      </w:r>
    </w:p>
    <w:bookmarkStart w:id="920" w:name="P920"/>
    <w:bookmarkEnd w:id="920"/>
    <w:p>
      <w:pPr>
        <w:pStyle w:val="0"/>
        <w:spacing w:before="200" w:line-rule="auto"/>
        <w:ind w:firstLine="540"/>
        <w:jc w:val="both"/>
      </w:pPr>
      <w:r>
        <w:rPr>
          <w:sz w:val="20"/>
        </w:rPr>
        <w:t xml:space="preserve">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pPr>
        <w:pStyle w:val="0"/>
        <w:jc w:val="both"/>
      </w:pPr>
      <w:r>
        <w:rPr>
          <w:sz w:val="20"/>
        </w:rPr>
        <w:t xml:space="preserve">(абзац введен </w:t>
      </w:r>
      <w:hyperlink w:history="0" r:id="rId41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history="0" w:anchor="P170"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пунктами 5(1)</w:t>
        </w:r>
      </w:hyperlink>
      <w:r>
        <w:rPr>
          <w:sz w:val="20"/>
        </w:rPr>
        <w:t xml:space="preserve"> и </w:t>
      </w:r>
      <w:hyperlink w:history="0" w:anchor="P175" w:tooltip="5(2). С 1 января 2018 г. цены, указанные в пункте 5(1)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
        <w:r>
          <w:rPr>
            <w:sz w:val="20"/>
            <w:color w:val="0000ff"/>
          </w:rPr>
          <w:t xml:space="preserve">5(2)</w:t>
        </w:r>
      </w:hyperlink>
      <w:r>
        <w:rPr>
          <w:sz w:val="20"/>
        </w:rP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pPr>
        <w:pStyle w:val="0"/>
        <w:jc w:val="both"/>
      </w:pPr>
      <w:r>
        <w:rPr>
          <w:sz w:val="20"/>
        </w:rPr>
        <w:t xml:space="preserve">(п. 13(1) введен </w:t>
      </w:r>
      <w:hyperlink w:history="0" r:id="rId420"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p>
      <w:pPr>
        <w:pStyle w:val="0"/>
        <w:spacing w:before="200" w:line-rule="auto"/>
        <w:ind w:firstLine="540"/>
        <w:jc w:val="both"/>
      </w:pPr>
      <w:r>
        <w:rPr>
          <w:sz w:val="20"/>
        </w:rPr>
        <w:t xml:space="preserve">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bookmarkStart w:id="926" w:name="P926"/>
    <w:bookmarkEnd w:id="926"/>
    <w:p>
      <w:pPr>
        <w:pStyle w:val="0"/>
        <w:spacing w:before="200" w:line-rule="auto"/>
        <w:ind w:firstLine="540"/>
        <w:jc w:val="both"/>
      </w:pPr>
      <w:r>
        <w:rPr>
          <w:sz w:val="20"/>
        </w:rPr>
        <w:t xml:space="preserve">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pPr>
        <w:pStyle w:val="0"/>
        <w:spacing w:before="200" w:line-rule="auto"/>
        <w:ind w:firstLine="540"/>
        <w:jc w:val="both"/>
      </w:pPr>
      <w:r>
        <w:rPr>
          <w:sz w:val="20"/>
        </w:rPr>
        <w:t xml:space="preserve">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pPr>
        <w:pStyle w:val="0"/>
        <w:spacing w:before="200" w:line-rule="auto"/>
        <w:ind w:firstLine="540"/>
        <w:jc w:val="both"/>
      </w:pPr>
      <w:r>
        <w:rPr>
          <w:sz w:val="20"/>
        </w:rPr>
        <w:t xml:space="preserve">б) основания, по которым заявитель обратился в орган регулирования для установления цен (тарифов).</w:t>
      </w:r>
    </w:p>
    <w:bookmarkStart w:id="929" w:name="P929"/>
    <w:bookmarkEnd w:id="929"/>
    <w:p>
      <w:pPr>
        <w:pStyle w:val="0"/>
        <w:spacing w:before="200" w:line-rule="auto"/>
        <w:ind w:firstLine="540"/>
        <w:jc w:val="both"/>
      </w:pPr>
      <w:r>
        <w:rPr>
          <w:sz w:val="20"/>
        </w:rPr>
        <w:t xml:space="preserve">16. К заявлению об установлении цен (тарифов) прилагаются следующие документы и материалы:</w:t>
      </w:r>
    </w:p>
    <w:bookmarkStart w:id="930" w:name="P930"/>
    <w:bookmarkEnd w:id="930"/>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pPr>
        <w:pStyle w:val="0"/>
        <w:jc w:val="both"/>
      </w:pPr>
      <w:r>
        <w:rPr>
          <w:sz w:val="20"/>
        </w:rPr>
        <w:t xml:space="preserve">(в ред. </w:t>
      </w:r>
      <w:hyperlink w:history="0" r:id="rId42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bookmarkStart w:id="932" w:name="P932"/>
    <w:bookmarkEnd w:id="932"/>
    <w:p>
      <w:pPr>
        <w:pStyle w:val="0"/>
        <w:spacing w:before="200" w:line-rule="auto"/>
        <w:ind w:firstLine="540"/>
        <w:jc w:val="both"/>
      </w:pPr>
      <w:r>
        <w:rPr>
          <w:sz w:val="20"/>
        </w:rPr>
        <w:t xml:space="preserve">б) копии бухгалтерской и статистической отчетности за предшествующий расчетный период регулирования и на последнюю отчетную дату;</w:t>
      </w:r>
    </w:p>
    <w:bookmarkStart w:id="933" w:name="P933"/>
    <w:bookmarkEnd w:id="933"/>
    <w:p>
      <w:pPr>
        <w:pStyle w:val="0"/>
        <w:spacing w:before="200" w:line-rule="auto"/>
        <w:ind w:firstLine="540"/>
        <w:jc w:val="both"/>
      </w:pPr>
      <w:r>
        <w:rPr>
          <w:sz w:val="20"/>
        </w:rP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w:history="0" r:id="rId422"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pPr>
        <w:pStyle w:val="0"/>
        <w:jc w:val="both"/>
      </w:pPr>
      <w:r>
        <w:rPr>
          <w:sz w:val="20"/>
        </w:rPr>
        <w:t xml:space="preserve">(пп. "в" в ред. </w:t>
      </w:r>
      <w:hyperlink w:history="0" r:id="rId423"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13.01.2018 N 7)</w:t>
      </w:r>
    </w:p>
    <w:p>
      <w:pPr>
        <w:pStyle w:val="0"/>
        <w:spacing w:before="200" w:line-rule="auto"/>
        <w:ind w:firstLine="540"/>
        <w:jc w:val="both"/>
      </w:pPr>
      <w:r>
        <w:rPr>
          <w:sz w:val="20"/>
        </w:rPr>
        <w:t xml:space="preserve">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pPr>
        <w:pStyle w:val="0"/>
        <w:jc w:val="both"/>
      </w:pPr>
      <w:r>
        <w:rPr>
          <w:sz w:val="20"/>
        </w:rPr>
        <w:t xml:space="preserve">(в ред. </w:t>
      </w:r>
      <w:hyperlink w:history="0" r:id="rId42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937" w:name="P937"/>
    <w:bookmarkEnd w:id="937"/>
    <w:p>
      <w:pPr>
        <w:pStyle w:val="0"/>
        <w:spacing w:before="200" w:line-rule="auto"/>
        <w:ind w:firstLine="540"/>
        <w:jc w:val="both"/>
      </w:pPr>
      <w:r>
        <w:rPr>
          <w:sz w:val="20"/>
        </w:rP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w:history="0" r:id="rId425"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spacing w:before="200" w:line-rule="auto"/>
        <w:ind w:firstLine="540"/>
        <w:jc w:val="both"/>
      </w:pPr>
      <w:r>
        <w:rPr>
          <w:sz w:val="20"/>
        </w:rPr>
        <w:t xml:space="preserve">е) расчет цен (тарифов);</w:t>
      </w:r>
    </w:p>
    <w:bookmarkStart w:id="939" w:name="P939"/>
    <w:bookmarkEnd w:id="939"/>
    <w:p>
      <w:pPr>
        <w:pStyle w:val="0"/>
        <w:spacing w:before="200" w:line-rule="auto"/>
        <w:ind w:firstLine="540"/>
        <w:jc w:val="both"/>
      </w:pPr>
      <w:r>
        <w:rPr>
          <w:sz w:val="20"/>
        </w:rP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w:history="0" r:id="rId42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42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bookmarkStart w:id="942" w:name="P942"/>
    <w:bookmarkEnd w:id="942"/>
    <w:p>
      <w:pPr>
        <w:pStyle w:val="0"/>
        <w:spacing w:before="200" w:line-rule="auto"/>
        <w:ind w:firstLine="540"/>
        <w:jc w:val="both"/>
      </w:pPr>
      <w:r>
        <w:rPr>
          <w:sz w:val="20"/>
        </w:rPr>
        <w:t xml:space="preserve">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bookmarkStart w:id="943" w:name="P943"/>
    <w:bookmarkEnd w:id="943"/>
    <w:p>
      <w:pPr>
        <w:pStyle w:val="0"/>
        <w:spacing w:before="200" w:line-rule="auto"/>
        <w:ind w:firstLine="540"/>
        <w:jc w:val="both"/>
      </w:pPr>
      <w:r>
        <w:rPr>
          <w:sz w:val="20"/>
        </w:rPr>
        <w:t xml:space="preserve">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pPr>
        <w:pStyle w:val="0"/>
        <w:spacing w:before="200" w:line-rule="auto"/>
        <w:ind w:firstLine="540"/>
        <w:jc w:val="both"/>
      </w:pPr>
      <w:r>
        <w:rPr>
          <w:sz w:val="20"/>
        </w:rPr>
        <w:t xml:space="preserve">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pPr>
        <w:pStyle w:val="0"/>
        <w:jc w:val="both"/>
      </w:pPr>
      <w:r>
        <w:rPr>
          <w:sz w:val="20"/>
        </w:rPr>
        <w:t xml:space="preserve">(пп. "к" в ред. </w:t>
      </w:r>
      <w:hyperlink w:history="0" r:id="rId42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946" w:name="P946"/>
    <w:bookmarkEnd w:id="946"/>
    <w:p>
      <w:pPr>
        <w:pStyle w:val="0"/>
        <w:spacing w:before="200" w:line-rule="auto"/>
        <w:ind w:firstLine="540"/>
        <w:jc w:val="both"/>
      </w:pPr>
      <w:r>
        <w:rPr>
          <w:sz w:val="20"/>
        </w:rPr>
        <w:t xml:space="preserve">л)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pPr>
        <w:pStyle w:val="0"/>
        <w:jc w:val="both"/>
      </w:pPr>
      <w:r>
        <w:rPr>
          <w:sz w:val="20"/>
        </w:rPr>
        <w:t xml:space="preserve">(пп. "м" введен </w:t>
      </w:r>
      <w:hyperlink w:history="0" r:id="rId42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 в ред. </w:t>
      </w:r>
      <w:hyperlink w:history="0" r:id="rId4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pPr>
        <w:pStyle w:val="0"/>
        <w:jc w:val="both"/>
      </w:pPr>
      <w:r>
        <w:rPr>
          <w:sz w:val="20"/>
        </w:rPr>
        <w:t xml:space="preserve">(пп. "н" введен </w:t>
      </w:r>
      <w:hyperlink w:history="0" r:id="rId431"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о) материалы, обосновывающие возникновение экономии расходов, достигнутой регулируемой организацией в соответствии с </w:t>
      </w:r>
      <w:hyperlink w:history="0" w:anchor="P507" w:tooltip="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законом &quot;О закупках товаров, работ, услуг отдельными видами юридических лиц&quot;, Федеральным законом &quot;О контрактной системе в сфере закупок товаров, работ, услуг для обеспечения государственных и муниципальных нужд&quot; и (или) в результате реализации мероприятия инвестиционной программы регулируемой организацией самостоятельно (с подтверждением произвед...">
        <w:r>
          <w:rPr>
            <w:sz w:val="20"/>
            <w:color w:val="0000ff"/>
          </w:rPr>
          <w:t xml:space="preserve">абзацем шестым пункта 66</w:t>
        </w:r>
      </w:hyperlink>
      <w:r>
        <w:rPr>
          <w:sz w:val="20"/>
        </w:rP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pPr>
        <w:pStyle w:val="0"/>
        <w:jc w:val="both"/>
      </w:pPr>
      <w:r>
        <w:rPr>
          <w:sz w:val="20"/>
        </w:rPr>
        <w:t xml:space="preserve">(пп. "о" введен </w:t>
      </w:r>
      <w:hyperlink w:history="0" r:id="rId43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п) материалы, подтверждающие экономию расходов, достигнутую регулируемой организацией в соответствии с </w:t>
      </w:r>
      <w:hyperlink w:history="0" w:anchor="P509" w:tooltip="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
        <w:r>
          <w:rPr>
            <w:sz w:val="20"/>
            <w:color w:val="0000ff"/>
          </w:rPr>
          <w:t xml:space="preserve">абзацем седьмым пункта 66</w:t>
        </w:r>
      </w:hyperlink>
      <w:r>
        <w:rPr>
          <w:sz w:val="20"/>
        </w:rPr>
        <w:t xml:space="preserve"> Основ ценообразования.</w:t>
      </w:r>
    </w:p>
    <w:p>
      <w:pPr>
        <w:pStyle w:val="0"/>
        <w:jc w:val="both"/>
      </w:pPr>
      <w:r>
        <w:rPr>
          <w:sz w:val="20"/>
        </w:rPr>
        <w:t xml:space="preserve">(пп. "п" введен </w:t>
      </w:r>
      <w:hyperlink w:history="0" r:id="rId43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history="0" w:anchor="P942"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подпунктах "и"</w:t>
        </w:r>
      </w:hyperlink>
      <w:r>
        <w:rPr>
          <w:sz w:val="20"/>
        </w:rPr>
        <w:t xml:space="preserve"> и </w:t>
      </w:r>
      <w:hyperlink w:history="0" w:anchor="P943"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"к" пункта 16</w:t>
        </w:r>
      </w:hyperlink>
      <w:r>
        <w:rPr>
          <w:sz w:val="20"/>
        </w:rPr>
        <w:t xml:space="preserve"> настоящих Правил, не представляются.</w:t>
      </w:r>
    </w:p>
    <w:p>
      <w:pPr>
        <w:pStyle w:val="0"/>
        <w:jc w:val="both"/>
      </w:pPr>
      <w:r>
        <w:rPr>
          <w:sz w:val="20"/>
        </w:rPr>
        <w:t xml:space="preserve">(п. 16(1) в ред. </w:t>
      </w:r>
      <w:hyperlink w:history="0" r:id="rId43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930"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
        <w:r>
          <w:rPr>
            <w:sz w:val="20"/>
            <w:color w:val="0000ff"/>
          </w:rPr>
          <w:t xml:space="preserve">подпунктами "а"</w:t>
        </w:r>
      </w:hyperlink>
      <w:r>
        <w:rPr>
          <w:sz w:val="20"/>
        </w:rPr>
        <w:t xml:space="preserve">, </w:t>
      </w:r>
      <w:hyperlink w:history="0" w:anchor="P932" w:tooltip="б) копии бухгалтерской и статистической отчетности за предшествующий расчетный период регулирования и на последнюю отчетную дату;">
        <w:r>
          <w:rPr>
            <w:sz w:val="20"/>
            <w:color w:val="0000ff"/>
          </w:rPr>
          <w:t xml:space="preserve">"б"</w:t>
        </w:r>
      </w:hyperlink>
      <w:r>
        <w:rPr>
          <w:sz w:val="20"/>
        </w:rPr>
        <w:t xml:space="preserve">, </w:t>
      </w:r>
      <w:hyperlink w:history="0" w:anchor="P942"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"и"</w:t>
        </w:r>
      </w:hyperlink>
      <w:r>
        <w:rPr>
          <w:sz w:val="20"/>
        </w:rPr>
        <w:t xml:space="preserve"> и </w:t>
      </w:r>
      <w:hyperlink w:history="0" w:anchor="P943"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"к" пункта 16</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16(2) в ред. </w:t>
      </w:r>
      <w:hyperlink w:history="0" r:id="rId43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16(3). Для установления единых тарифов, предусмотренных </w:t>
      </w:r>
      <w:hyperlink w:history="0" w:anchor="P629" w:tooltip="93. Тарифы на тепловую энергию (мощность), поставляемую потребителям, рассчитываются как сумма следующих составляющих:">
        <w:r>
          <w:rPr>
            <w:sz w:val="20"/>
            <w:color w:val="0000ff"/>
          </w:rPr>
          <w:t xml:space="preserve">пунктами 93</w:t>
        </w:r>
      </w:hyperlink>
      <w:r>
        <w:rPr>
          <w:sz w:val="20"/>
        </w:rPr>
        <w:t xml:space="preserve">, </w:t>
      </w:r>
      <w:hyperlink w:history="0" w:anchor="P644" w:tooltip="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
        <w:r>
          <w:rPr>
            <w:sz w:val="20"/>
            <w:color w:val="0000ff"/>
          </w:rPr>
          <w:t xml:space="preserve">96</w:t>
        </w:r>
      </w:hyperlink>
      <w:r>
        <w:rPr>
          <w:sz w:val="20"/>
        </w:rPr>
        <w:t xml:space="preserve"> и </w:t>
      </w:r>
      <w:hyperlink w:history="0" w:anchor="P654" w:tooltip="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подпункте &quot;б&quot; пункта 95 настоящего документа, исходя из объемов выработки и потребления (невозврата) тепл...">
        <w:r>
          <w:rPr>
            <w:sz w:val="20"/>
            <w:color w:val="0000ff"/>
          </w:rPr>
          <w:t xml:space="preserve">99</w:t>
        </w:r>
      </w:hyperlink>
      <w:r>
        <w:rPr>
          <w:sz w:val="20"/>
        </w:rPr>
        <w:t xml:space="preserve"> Основ ценообразования, к заявлению об установлении единых тарифов прилагаются документы и материалы, предусмотренные </w:t>
      </w:r>
      <w:hyperlink w:history="0" w:anchor="P930"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
        <w:r>
          <w:rPr>
            <w:sz w:val="20"/>
            <w:color w:val="0000ff"/>
          </w:rPr>
          <w:t xml:space="preserve">подпунктами "а"</w:t>
        </w:r>
      </w:hyperlink>
      <w:r>
        <w:rPr>
          <w:sz w:val="20"/>
        </w:rPr>
        <w:t xml:space="preserve"> - </w:t>
      </w:r>
      <w:hyperlink w:history="0" w:anchor="P933" w:tooltip="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законом &quot;О теплоснабжении&quot; договорам по ценам, определенным соглашением сторон. В расчете полезного отпуска отдельно отражается объем тепловой энергии (мощности), теплонос...">
        <w:r>
          <w:rPr>
            <w:sz w:val="20"/>
            <w:color w:val="0000ff"/>
          </w:rPr>
          <w:t xml:space="preserve">"в"</w:t>
        </w:r>
      </w:hyperlink>
      <w:r>
        <w:rPr>
          <w:sz w:val="20"/>
        </w:rPr>
        <w:t xml:space="preserve">, </w:t>
      </w:r>
      <w:hyperlink w:history="0" w:anchor="P937" w:tooltip="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методическими указаниями по расчету регулируемых цен (...">
        <w:r>
          <w:rPr>
            <w:sz w:val="20"/>
            <w:color w:val="0000ff"/>
          </w:rPr>
          <w:t xml:space="preserve">"д"</w:t>
        </w:r>
      </w:hyperlink>
      <w:r>
        <w:rPr>
          <w:sz w:val="20"/>
        </w:rPr>
        <w:t xml:space="preserve">, </w:t>
      </w:r>
      <w:hyperlink w:history="0" w:anchor="P939" w:tooltip="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законом &quot;О теплоснабжении&quot;;">
        <w:r>
          <w:rPr>
            <w:sz w:val="20"/>
            <w:color w:val="0000ff"/>
          </w:rPr>
          <w:t xml:space="preserve">"ж"</w:t>
        </w:r>
      </w:hyperlink>
      <w:r>
        <w:rPr>
          <w:sz w:val="20"/>
        </w:rPr>
        <w:t xml:space="preserve"> - </w:t>
      </w:r>
      <w:hyperlink w:history="0" w:anchor="P942"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"и"</w:t>
        </w:r>
      </w:hyperlink>
      <w:r>
        <w:rPr>
          <w:sz w:val="20"/>
        </w:rPr>
        <w:t xml:space="preserve"> и </w:t>
      </w:r>
      <w:hyperlink w:history="0" w:anchor="P946" w:tooltip="л) копия документа о назначении лица, имеющего право действовать от имени организации без доверенности;">
        <w:r>
          <w:rPr>
            <w:sz w:val="20"/>
            <w:color w:val="0000ff"/>
          </w:rPr>
          <w:t xml:space="preserve">"л" пункта 16</w:t>
        </w:r>
      </w:hyperlink>
      <w:r>
        <w:rPr>
          <w:sz w:val="20"/>
        </w:rPr>
        <w:t xml:space="preserve"> настоящих Правил.</w:t>
      </w:r>
    </w:p>
    <w:p>
      <w:pPr>
        <w:pStyle w:val="0"/>
        <w:jc w:val="both"/>
      </w:pPr>
      <w:r>
        <w:rPr>
          <w:sz w:val="20"/>
        </w:rPr>
        <w:t xml:space="preserve">(п. 16(3) введен </w:t>
      </w:r>
      <w:hyperlink w:history="0" r:id="rId436"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16(4). Бухгалтерская отчетность, указанная в </w:t>
      </w:r>
      <w:hyperlink w:history="0" w:anchor="P932" w:tooltip="б) копии бухгалтерской и статистической отчетности за предшествующий расчетный период регулирования и на последнюю отчетную дату;">
        <w:r>
          <w:rPr>
            <w:sz w:val="20"/>
            <w:color w:val="0000ff"/>
          </w:rPr>
          <w:t xml:space="preserve">подпункте "б" пункта 16</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437"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16(4) введен </w:t>
      </w:r>
      <w:hyperlink w:history="0" r:id="rId438"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w:t>
      </w:r>
    </w:p>
    <w:p>
      <w:pPr>
        <w:pStyle w:val="0"/>
        <w:spacing w:before="200" w:line-rule="auto"/>
        <w:ind w:firstLine="540"/>
        <w:jc w:val="both"/>
      </w:pPr>
      <w:r>
        <w:rPr>
          <w:sz w:val="20"/>
        </w:rPr>
        <w:t xml:space="preserve">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pPr>
        <w:pStyle w:val="0"/>
        <w:jc w:val="both"/>
      </w:pPr>
      <w:r>
        <w:rPr>
          <w:sz w:val="20"/>
        </w:rPr>
        <w:t xml:space="preserve">(в ред. </w:t>
      </w:r>
      <w:hyperlink w:history="0" r:id="rId439"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Постановления</w:t>
        </w:r>
      </w:hyperlink>
      <w:r>
        <w:rPr>
          <w:sz w:val="20"/>
        </w:rPr>
        <w:t xml:space="preserve"> Правительства РФ от 22.11.2016 N 1224)</w:t>
      </w:r>
    </w:p>
    <w:p>
      <w:pPr>
        <w:pStyle w:val="0"/>
        <w:spacing w:before="200" w:line-rule="auto"/>
        <w:ind w:firstLine="540"/>
        <w:jc w:val="both"/>
      </w:pPr>
      <w:r>
        <w:rPr>
          <w:sz w:val="20"/>
        </w:rPr>
        <w:t xml:space="preserve">Для открытия дела об установлении цен (тарифов) перечень документов и материалов, указанных в </w:t>
      </w:r>
      <w:hyperlink w:history="0" w:anchor="P929" w:tooltip="16. К заявлению об установлении цен (тарифов) прилагаются следующие документы и материалы:">
        <w:r>
          <w:rPr>
            <w:sz w:val="20"/>
            <w:color w:val="0000ff"/>
          </w:rPr>
          <w:t xml:space="preserve">пункте 16</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929" w:tooltip="16. К заявлению об установлении цен (тарифов) прилагаются следующие документы и материалы:">
        <w:r>
          <w:rPr>
            <w:sz w:val="20"/>
            <w:color w:val="0000ff"/>
          </w:rPr>
          <w:t xml:space="preserve">пункте 16</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pPr>
        <w:pStyle w:val="0"/>
        <w:jc w:val="both"/>
      </w:pPr>
      <w:r>
        <w:rPr>
          <w:sz w:val="20"/>
        </w:rPr>
        <w:t xml:space="preserve">(в ред. </w:t>
      </w:r>
      <w:hyperlink w:history="0" r:id="rId44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pPr>
        <w:pStyle w:val="0"/>
        <w:spacing w:before="200" w:line-rule="auto"/>
        <w:ind w:firstLine="540"/>
        <w:jc w:val="both"/>
      </w:pPr>
      <w:r>
        <w:rPr>
          <w:sz w:val="20"/>
        </w:rPr>
        <w:t xml:space="preserve">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абзацами вторым и третьим пункта 30 настоящих Правил - не позднее чем за 14 календарных дней до дня истечения срока принятия решения об установлении цен (тарифов).</w:t>
      </w:r>
    </w:p>
    <w:p>
      <w:pPr>
        <w:pStyle w:val="0"/>
        <w:jc w:val="both"/>
      </w:pPr>
      <w:r>
        <w:rPr>
          <w:sz w:val="20"/>
        </w:rPr>
        <w:t xml:space="preserve">(в ред. </w:t>
      </w:r>
      <w:hyperlink w:history="0" r:id="rId44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pPr>
        <w:pStyle w:val="0"/>
        <w:jc w:val="both"/>
      </w:pPr>
      <w:r>
        <w:rPr>
          <w:sz w:val="20"/>
        </w:rPr>
        <w:t xml:space="preserve">(в ред. </w:t>
      </w:r>
      <w:hyperlink w:history="0" r:id="rId44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Абзац утратил силу. - </w:t>
      </w:r>
      <w:hyperlink w:history="0" r:id="rId44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w:t>
        </w:r>
      </w:hyperlink>
      <w:r>
        <w:rPr>
          <w:sz w:val="20"/>
        </w:rPr>
        <w:t xml:space="preserve"> Правительства РФ от 10.10.2022 N 1800.</w:t>
      </w:r>
    </w:p>
    <w:p>
      <w:pPr>
        <w:pStyle w:val="0"/>
        <w:jc w:val="both"/>
      </w:pPr>
      <w:r>
        <w:rPr>
          <w:sz w:val="20"/>
        </w:rPr>
        <w:t xml:space="preserve">(п. 18 в ред. </w:t>
      </w:r>
      <w:hyperlink w:history="0" r:id="rId44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19. Датой представления предложения об установлении цен (тарифов) является:</w:t>
      </w:r>
    </w:p>
    <w:p>
      <w:pPr>
        <w:pStyle w:val="0"/>
        <w:spacing w:before="200" w:line-rule="auto"/>
        <w:ind w:firstLine="540"/>
        <w:jc w:val="both"/>
      </w:pPr>
      <w:r>
        <w:rPr>
          <w:sz w:val="20"/>
        </w:rPr>
        <w:t xml:space="preserve">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pPr>
        <w:pStyle w:val="0"/>
        <w:spacing w:before="200" w:line-rule="auto"/>
        <w:ind w:firstLine="540"/>
        <w:jc w:val="both"/>
      </w:pPr>
      <w:r>
        <w:rPr>
          <w:sz w:val="20"/>
        </w:rPr>
        <w:t xml:space="preserve">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pPr>
        <w:pStyle w:val="0"/>
        <w:spacing w:before="200" w:line-rule="auto"/>
        <w:ind w:firstLine="540"/>
        <w:jc w:val="both"/>
      </w:pPr>
      <w:r>
        <w:rPr>
          <w:sz w:val="20"/>
        </w:rPr>
        <w:t xml:space="preserve">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bookmarkStart w:id="980" w:name="P980"/>
    <w:bookmarkEnd w:id="980"/>
    <w:p>
      <w:pPr>
        <w:pStyle w:val="0"/>
        <w:spacing w:before="200" w:line-rule="auto"/>
        <w:ind w:firstLine="540"/>
        <w:jc w:val="both"/>
      </w:pPr>
      <w:r>
        <w:rPr>
          <w:sz w:val="20"/>
        </w:rP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history="0" w:anchor="P943"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подпункте "к" пункта 16</w:t>
        </w:r>
      </w:hyperlink>
      <w:r>
        <w:rPr>
          <w:sz w:val="20"/>
        </w:rP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pPr>
        <w:pStyle w:val="0"/>
        <w:jc w:val="both"/>
      </w:pPr>
      <w:r>
        <w:rPr>
          <w:sz w:val="20"/>
        </w:rPr>
        <w:t xml:space="preserve">(в ред. </w:t>
      </w:r>
      <w:hyperlink w:history="0" r:id="rId445"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Дополнительные сведения, содержащие коммерческую тайну, должны иметь соответствующий гриф.</w:t>
      </w:r>
    </w:p>
    <w:p>
      <w:pPr>
        <w:pStyle w:val="0"/>
        <w:spacing w:before="200" w:line-rule="auto"/>
        <w:ind w:firstLine="540"/>
        <w:jc w:val="both"/>
      </w:pPr>
      <w:r>
        <w:rPr>
          <w:sz w:val="20"/>
        </w:rPr>
        <w:t xml:space="preserve">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bookmarkStart w:id="984" w:name="P984"/>
    <w:bookmarkEnd w:id="984"/>
    <w:p>
      <w:pPr>
        <w:pStyle w:val="0"/>
        <w:spacing w:before="200" w:line-rule="auto"/>
        <w:ind w:firstLine="540"/>
        <w:jc w:val="both"/>
      </w:pPr>
      <w:r>
        <w:rPr>
          <w:sz w:val="20"/>
        </w:rPr>
        <w:t xml:space="preserve">21 - 23. Утратили силу. - </w:t>
      </w:r>
      <w:hyperlink w:history="0" r:id="rId44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подпунктами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пунктом 13</w:t>
        </w:r>
      </w:hyperlink>
      <w:r>
        <w:rPr>
          <w:sz w:val="20"/>
        </w:rPr>
        <w:t xml:space="preserve"> настоящих Правил, при условии подачи предложений об установлении цен (тарифов) не позднее 1 ноября текущего года.</w:t>
      </w:r>
    </w:p>
    <w:p>
      <w:pPr>
        <w:pStyle w:val="0"/>
        <w:jc w:val="both"/>
      </w:pPr>
      <w:r>
        <w:rPr>
          <w:sz w:val="20"/>
        </w:rPr>
        <w:t xml:space="preserve">(в ред. </w:t>
      </w:r>
      <w:hyperlink w:history="0" r:id="rId447"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pPr>
        <w:pStyle w:val="0"/>
        <w:jc w:val="both"/>
      </w:pPr>
      <w:r>
        <w:rPr>
          <w:sz w:val="20"/>
        </w:rPr>
        <w:t xml:space="preserve">(абзац введен </w:t>
      </w:r>
      <w:hyperlink w:history="0" r:id="rId44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25. Порядок регистрации, принятия к рассмотрению и выдачи отказов в рассмотрении предложений об установлении цен (тарифов) определяется регламентом.</w:t>
      </w:r>
    </w:p>
    <w:p>
      <w:pPr>
        <w:pStyle w:val="0"/>
        <w:jc w:val="both"/>
      </w:pPr>
      <w:r>
        <w:rPr>
          <w:sz w:val="20"/>
        </w:rPr>
        <w:t xml:space="preserve">(в ред. </w:t>
      </w:r>
      <w:hyperlink w:history="0" r:id="rId44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991" w:name="P991"/>
    <w:bookmarkEnd w:id="991"/>
    <w:p>
      <w:pPr>
        <w:pStyle w:val="0"/>
        <w:spacing w:before="200" w:line-rule="auto"/>
        <w:ind w:firstLine="540"/>
        <w:jc w:val="both"/>
      </w:pPr>
      <w:r>
        <w:rPr>
          <w:sz w:val="20"/>
        </w:rPr>
        <w:t xml:space="preserve">26. Выбор метода регулирования тарифов осуществляется органом регулирования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с учетом предложения регулируемой организации.</w:t>
      </w:r>
    </w:p>
    <w:p>
      <w:pPr>
        <w:pStyle w:val="0"/>
        <w:spacing w:before="200" w:line-rule="auto"/>
        <w:ind w:firstLine="540"/>
        <w:jc w:val="both"/>
      </w:pPr>
      <w:r>
        <w:rPr>
          <w:sz w:val="20"/>
        </w:rP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pPr>
        <w:pStyle w:val="0"/>
        <w:spacing w:before="200" w:line-rule="auto"/>
        <w:ind w:firstLine="540"/>
        <w:jc w:val="both"/>
      </w:pPr>
      <w:r>
        <w:rPr>
          <w:sz w:val="20"/>
        </w:rP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w:history="0" r:id="rId45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pPr>
        <w:pStyle w:val="0"/>
        <w:jc w:val="both"/>
      </w:pPr>
      <w:r>
        <w:rPr>
          <w:sz w:val="20"/>
        </w:rPr>
        <w:t xml:space="preserve">(в ред. </w:t>
      </w:r>
      <w:hyperlink w:history="0" r:id="rId45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w:history="0" r:id="rId45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правилами</w:t>
        </w:r>
      </w:hyperlink>
      <w:r>
        <w:rPr>
          <w:sz w:val="20"/>
        </w:rP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w:history="0" r:id="rId453"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правилами</w:t>
        </w:r>
      </w:hyperlink>
      <w:r>
        <w:rPr>
          <w:sz w:val="20"/>
        </w:rP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поселениях,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history="0" w:anchor="P249"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 пункта 19</w:t>
        </w:r>
      </w:hyperlink>
      <w:r>
        <w:rPr>
          <w:sz w:val="20"/>
        </w:rP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pPr>
        <w:pStyle w:val="0"/>
        <w:jc w:val="both"/>
      </w:pPr>
      <w:r>
        <w:rPr>
          <w:sz w:val="20"/>
        </w:rPr>
        <w:t xml:space="preserve">(в ред. Постановлений Правительства РФ от 03.06.2014 </w:t>
      </w:r>
      <w:hyperlink w:history="0" r:id="rId45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21.04.2015 </w:t>
      </w:r>
      <w:hyperlink w:history="0" r:id="rId455"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rPr>
        <w:t xml:space="preserve">, от 17.10.2024 </w:t>
      </w:r>
      <w:hyperlink w:history="0" r:id="rId45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pPr>
        <w:pStyle w:val="0"/>
        <w:spacing w:before="200" w:line-rule="auto"/>
        <w:ind w:firstLine="540"/>
        <w:jc w:val="both"/>
      </w:pPr>
      <w:r>
        <w:rPr>
          <w:sz w:val="20"/>
        </w:rPr>
        <w:t xml:space="preserve">28. Орган регулирования проводит экспертизу предложений об установлении цен (тарифов).</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pPr>
        <w:pStyle w:val="0"/>
        <w:spacing w:before="200" w:line-rule="auto"/>
        <w:ind w:firstLine="540"/>
        <w:jc w:val="both"/>
      </w:pPr>
      <w:r>
        <w:rPr>
          <w:sz w:val="20"/>
        </w:rPr>
        <w:t xml:space="preserve">29. Экспертное заключение органа регулирования помимо общих мотивированных выводов и рекомендаций должно содержать:</w:t>
      </w:r>
    </w:p>
    <w:p>
      <w:pPr>
        <w:pStyle w:val="0"/>
        <w:jc w:val="both"/>
      </w:pPr>
      <w:r>
        <w:rPr>
          <w:sz w:val="20"/>
        </w:rPr>
        <w:t xml:space="preserve">(в ред. </w:t>
      </w:r>
      <w:hyperlink w:history="0" r:id="rId457"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а) анализ экономической обоснованности расходов по статьям затрат и обоснование объемов полезного отпуска тепловой энергии (мощности);</w:t>
      </w:r>
    </w:p>
    <w:p>
      <w:pPr>
        <w:pStyle w:val="0"/>
        <w:spacing w:before="200" w:line-rule="auto"/>
        <w:ind w:firstLine="540"/>
        <w:jc w:val="both"/>
      </w:pPr>
      <w:r>
        <w:rPr>
          <w:sz w:val="20"/>
        </w:rPr>
        <w:t xml:space="preserve">б) анализ экономической обоснованности величины прибыли, необходимой для эффективного функционирования регулируемых организаций;</w:t>
      </w:r>
    </w:p>
    <w:p>
      <w:pPr>
        <w:pStyle w:val="0"/>
        <w:spacing w:before="200" w:line-rule="auto"/>
        <w:ind w:firstLine="540"/>
        <w:jc w:val="both"/>
      </w:pPr>
      <w:r>
        <w:rPr>
          <w:sz w:val="20"/>
        </w:rPr>
        <w:t xml:space="preserve">в)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г) анализ соответствия собственника или иного законного владельца тепловых сетей критериям отнесения к теплосетевым организациям.</w:t>
      </w:r>
    </w:p>
    <w:p>
      <w:pPr>
        <w:pStyle w:val="0"/>
        <w:jc w:val="both"/>
      </w:pPr>
      <w:r>
        <w:rPr>
          <w:sz w:val="20"/>
        </w:rPr>
        <w:t xml:space="preserve">(пп. "г" введен </w:t>
      </w:r>
      <w:hyperlink w:history="0" r:id="rId458"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bookmarkStart w:id="1007" w:name="P1007"/>
    <w:bookmarkEnd w:id="1007"/>
    <w:p>
      <w:pPr>
        <w:pStyle w:val="0"/>
        <w:spacing w:before="200" w:line-rule="auto"/>
        <w:ind w:firstLine="540"/>
        <w:jc w:val="both"/>
      </w:pPr>
      <w:r>
        <w:rPr>
          <w:sz w:val="20"/>
        </w:rPr>
        <w:t xml:space="preserve">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pPr>
        <w:pStyle w:val="0"/>
        <w:spacing w:before="200" w:line-rule="auto"/>
        <w:ind w:firstLine="540"/>
        <w:jc w:val="both"/>
      </w:pPr>
      <w:r>
        <w:rPr>
          <w:sz w:val="20"/>
        </w:rP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подпунктами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980" w:tooltip="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подпункте &quot;к&quot; пункта 16 настоящих Правил (в случае представления перечня таких договоров). Срок представлен...">
        <w:r>
          <w:rPr>
            <w:sz w:val="20"/>
            <w:color w:val="0000ff"/>
          </w:rPr>
          <w:t xml:space="preserve">20</w:t>
        </w:r>
      </w:hyperlink>
      <w:r>
        <w:rPr>
          <w:sz w:val="20"/>
        </w:rPr>
        <w:t xml:space="preserve"> настоящих Правил. По решению органа регулирования этот срок может быть продлен, но не более чем на 30 календарных дней.</w:t>
      </w:r>
    </w:p>
    <w:p>
      <w:pPr>
        <w:pStyle w:val="0"/>
        <w:jc w:val="both"/>
      </w:pPr>
      <w:r>
        <w:rPr>
          <w:sz w:val="20"/>
        </w:rPr>
        <w:t xml:space="preserve">(в ред. </w:t>
      </w:r>
      <w:hyperlink w:history="0" r:id="rId45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980" w:tooltip="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подпункте &quot;к&quot; пункта 16 настоящих Правил (в случае представления перечня таких договоров). Срок представлен...">
        <w:r>
          <w:rPr>
            <w:sz w:val="20"/>
            <w:color w:val="0000ff"/>
          </w:rPr>
          <w:t xml:space="preserve">20</w:t>
        </w:r>
      </w:hyperlink>
      <w:r>
        <w:rPr>
          <w:sz w:val="20"/>
        </w:rP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pPr>
        <w:pStyle w:val="0"/>
        <w:jc w:val="both"/>
      </w:pPr>
      <w:r>
        <w:rPr>
          <w:sz w:val="20"/>
        </w:rPr>
        <w:t xml:space="preserve">(в ред. </w:t>
      </w:r>
      <w:hyperlink w:history="0" r:id="rId460"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pPr>
        <w:pStyle w:val="0"/>
        <w:jc w:val="both"/>
      </w:pPr>
      <w:r>
        <w:rPr>
          <w:sz w:val="20"/>
        </w:rPr>
        <w:t xml:space="preserve">(абзац введен </w:t>
      </w:r>
      <w:hyperlink w:history="0" r:id="rId461"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pPr>
        <w:pStyle w:val="0"/>
        <w:jc w:val="both"/>
      </w:pPr>
      <w:r>
        <w:rPr>
          <w:sz w:val="20"/>
        </w:rPr>
        <w:t xml:space="preserve">(абзац введен </w:t>
      </w:r>
      <w:hyperlink w:history="0" r:id="rId46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pPr>
        <w:pStyle w:val="0"/>
        <w:jc w:val="both"/>
      </w:pPr>
      <w:r>
        <w:rPr>
          <w:sz w:val="20"/>
        </w:rPr>
        <w:t xml:space="preserve">(абзац введен </w:t>
      </w:r>
      <w:hyperlink w:history="0" r:id="rId46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31. Решение органа регулирования принимается по форме, установленной регламентом, и включает:</w:t>
      </w:r>
    </w:p>
    <w:p>
      <w:pPr>
        <w:pStyle w:val="0"/>
        <w:spacing w:before="200" w:line-rule="auto"/>
        <w:ind w:firstLine="540"/>
        <w:jc w:val="both"/>
      </w:pPr>
      <w:r>
        <w:rPr>
          <w:sz w:val="20"/>
        </w:rPr>
        <w:t xml:space="preserve">а) величину или формулу цен (тарифов), в том числе с разбивкой по категориям (группам) потребителей;</w:t>
      </w:r>
    </w:p>
    <w:p>
      <w:pPr>
        <w:pStyle w:val="0"/>
        <w:jc w:val="both"/>
      </w:pPr>
      <w:r>
        <w:rPr>
          <w:sz w:val="20"/>
        </w:rPr>
        <w:t xml:space="preserve">(в ред. </w:t>
      </w:r>
      <w:hyperlink w:history="0" r:id="rId464"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б) даты введения в действие цен (тарифов), в том числе с календарной разбивкой;</w:t>
      </w:r>
    </w:p>
    <w:p>
      <w:pPr>
        <w:pStyle w:val="0"/>
        <w:spacing w:before="200" w:line-rule="auto"/>
        <w:ind w:firstLine="540"/>
        <w:jc w:val="both"/>
      </w:pPr>
      <w:r>
        <w:rPr>
          <w:sz w:val="20"/>
        </w:rPr>
        <w:t xml:space="preserve">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bookmarkStart w:id="1023" w:name="P1023"/>
    <w:bookmarkEnd w:id="1023"/>
    <w:p>
      <w:pPr>
        <w:pStyle w:val="0"/>
        <w:spacing w:before="200" w:line-rule="auto"/>
        <w:ind w:firstLine="540"/>
        <w:jc w:val="both"/>
      </w:pPr>
      <w:r>
        <w:rPr>
          <w:sz w:val="20"/>
        </w:rPr>
        <w:t xml:space="preserve">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pPr>
        <w:pStyle w:val="0"/>
        <w:spacing w:before="200" w:line-rule="auto"/>
        <w:ind w:firstLine="540"/>
        <w:jc w:val="both"/>
      </w:pPr>
      <w:r>
        <w:rPr>
          <w:sz w:val="20"/>
        </w:rP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w:t>
      </w:r>
    </w:p>
    <w:p>
      <w:pPr>
        <w:pStyle w:val="0"/>
        <w:spacing w:before="200" w:line-rule="auto"/>
        <w:ind w:firstLine="540"/>
        <w:jc w:val="both"/>
      </w:pPr>
      <w:r>
        <w:rPr>
          <w:sz w:val="20"/>
        </w:rPr>
        <w:t xml:space="preserve">б) объем полезного отпуска тепловой энергии (мощности) и договорной тепловой нагрузки, на основании которых были рассчитаны установленные тарифы;</w:t>
      </w:r>
    </w:p>
    <w:p>
      <w:pPr>
        <w:pStyle w:val="0"/>
        <w:spacing w:before="200" w:line-rule="auto"/>
        <w:ind w:firstLine="540"/>
        <w:jc w:val="both"/>
      </w:pPr>
      <w:r>
        <w:rPr>
          <w:sz w:val="20"/>
        </w:rPr>
        <w:t xml:space="preserve">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pPr>
        <w:pStyle w:val="0"/>
        <w:spacing w:before="200" w:line-rule="auto"/>
        <w:ind w:firstLine="540"/>
        <w:jc w:val="both"/>
      </w:pPr>
      <w:r>
        <w:rPr>
          <w:sz w:val="20"/>
        </w:rPr>
        <w:t xml:space="preserve">г) индекс изменения количества активов;</w:t>
      </w:r>
    </w:p>
    <w:p>
      <w:pPr>
        <w:pStyle w:val="0"/>
        <w:spacing w:before="200" w:line-rule="auto"/>
        <w:ind w:firstLine="540"/>
        <w:jc w:val="both"/>
      </w:pPr>
      <w:r>
        <w:rPr>
          <w:sz w:val="20"/>
        </w:rPr>
        <w:t xml:space="preserve">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pPr>
        <w:pStyle w:val="0"/>
        <w:spacing w:before="200" w:line-rule="auto"/>
        <w:ind w:firstLine="540"/>
        <w:jc w:val="both"/>
      </w:pPr>
      <w:r>
        <w:rPr>
          <w:sz w:val="20"/>
        </w:rPr>
        <w:t xml:space="preserve">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pPr>
        <w:pStyle w:val="0"/>
        <w:spacing w:before="200" w:line-rule="auto"/>
        <w:ind w:firstLine="540"/>
        <w:jc w:val="both"/>
      </w:pPr>
      <w:r>
        <w:rPr>
          <w:sz w:val="20"/>
        </w:rPr>
        <w:t xml:space="preserve">ж) нормативы запасов топлива на источниках тепловой энергии, учтенные при расчете необходимой валовой выручки;</w:t>
      </w:r>
    </w:p>
    <w:p>
      <w:pPr>
        <w:pStyle w:val="0"/>
        <w:spacing w:before="200" w:line-rule="auto"/>
        <w:ind w:firstLine="540"/>
        <w:jc w:val="both"/>
      </w:pPr>
      <w:r>
        <w:rPr>
          <w:sz w:val="20"/>
        </w:rPr>
        <w:t xml:space="preserve">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pPr>
        <w:pStyle w:val="0"/>
        <w:spacing w:before="200" w:line-rule="auto"/>
        <w:ind w:firstLine="540"/>
        <w:jc w:val="both"/>
      </w:pPr>
      <w:r>
        <w:rPr>
          <w:sz w:val="20"/>
        </w:rPr>
        <w:t xml:space="preserve">и) объем незавершенных капитальных вложений;</w:t>
      </w:r>
    </w:p>
    <w:p>
      <w:pPr>
        <w:pStyle w:val="0"/>
        <w:spacing w:before="200" w:line-rule="auto"/>
        <w:ind w:firstLine="540"/>
        <w:jc w:val="both"/>
      </w:pPr>
      <w:r>
        <w:rPr>
          <w:sz w:val="20"/>
        </w:rPr>
        <w:t xml:space="preserve">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pPr>
        <w:pStyle w:val="0"/>
        <w:spacing w:before="200" w:line-rule="auto"/>
        <w:ind w:firstLine="540"/>
        <w:jc w:val="both"/>
      </w:pPr>
      <w:r>
        <w:rPr>
          <w:sz w:val="20"/>
        </w:rPr>
        <w:t xml:space="preserve">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pPr>
        <w:pStyle w:val="0"/>
        <w:jc w:val="both"/>
      </w:pPr>
      <w:r>
        <w:rPr>
          <w:sz w:val="20"/>
        </w:rPr>
        <w:t xml:space="preserve">(п. 32(1) введен </w:t>
      </w:r>
      <w:hyperlink w:history="0" r:id="rId46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и </w:t>
      </w:r>
      <w:hyperlink w:history="0" r:id="rId46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(в ред. </w:t>
      </w:r>
      <w:hyperlink w:history="0" r:id="rId46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30.07.2021 N 1280)</w:t>
      </w:r>
    </w:p>
    <w:bookmarkStart w:id="1040" w:name="P1040"/>
    <w:bookmarkEnd w:id="1040"/>
    <w:p>
      <w:pPr>
        <w:pStyle w:val="0"/>
        <w:spacing w:before="200" w:line-rule="auto"/>
        <w:ind w:firstLine="540"/>
        <w:jc w:val="both"/>
      </w:pPr>
      <w:r>
        <w:rPr>
          <w:sz w:val="20"/>
        </w:rPr>
        <w:t xml:space="preserve">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pPr>
        <w:pStyle w:val="0"/>
        <w:jc w:val="both"/>
      </w:pPr>
      <w:r>
        <w:rPr>
          <w:sz w:val="20"/>
        </w:rPr>
        <w:t xml:space="preserve">(в ред. Постановлений Правительства РФ от 10.10.2022 </w:t>
      </w:r>
      <w:hyperlink w:history="0" r:id="rId46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46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37. Решение об установлении цен (тарифов) не имеет обратной силы.</w:t>
      </w:r>
    </w:p>
    <w:p>
      <w:pPr>
        <w:pStyle w:val="0"/>
        <w:spacing w:before="200" w:line-rule="auto"/>
        <w:ind w:firstLine="540"/>
        <w:jc w:val="both"/>
      </w:pPr>
      <w:r>
        <w:rPr>
          <w:sz w:val="20"/>
        </w:rPr>
        <w:t xml:space="preserve">38. При изменении установленных цен (тарифов) в течение расчетного периода регулирования в случаях, предусмотренных </w:t>
      </w:r>
      <w:hyperlink w:history="0" w:anchor="P916" w:tooltip="абзац утратил силу. - Постановление Правительства РФ от 20.11.2014 N 1228;">
        <w:r>
          <w:rPr>
            <w:sz w:val="20"/>
            <w:color w:val="0000ff"/>
          </w:rPr>
          <w:t xml:space="preserve">абзацами третьим</w:t>
        </w:r>
      </w:hyperlink>
      <w:r>
        <w:rPr>
          <w:sz w:val="20"/>
        </w:rPr>
        <w:t xml:space="preserve"> и </w:t>
      </w:r>
      <w:hyperlink w:history="0" w:anchor="P917" w:tooltip="абзац утратил силу. - Постановление Правительства РФ от 17.10.2024 N 1388.">
        <w:r>
          <w:rPr>
            <w:sz w:val="20"/>
            <w:color w:val="0000ff"/>
          </w:rPr>
          <w:t xml:space="preserve">четвертым подпункта "б" пункта 12</w:t>
        </w:r>
      </w:hyperlink>
      <w:r>
        <w:rPr>
          <w:sz w:val="20"/>
        </w:rP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пункте 13</w:t>
        </w:r>
      </w:hyperlink>
      <w:r>
        <w:rPr>
          <w:sz w:val="20"/>
        </w:rP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pPr>
        <w:pStyle w:val="0"/>
        <w:spacing w:before="200" w:line-rule="auto"/>
        <w:ind w:firstLine="540"/>
        <w:jc w:val="both"/>
      </w:pPr>
      <w:r>
        <w:rPr>
          <w:sz w:val="20"/>
        </w:rPr>
        <w:t xml:space="preserve">Открытие дела об установлении цен (тарифов) в этих случаях осуществляется в соответствии с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35</w:t>
        </w:r>
      </w:hyperlink>
      <w:r>
        <w:rPr>
          <w:sz w:val="20"/>
        </w:rPr>
        <w:t xml:space="preserve"> настоящих Правил независимо от сроков подачи предложений, предусмотренных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и </w:t>
      </w:r>
      <w:hyperlink w:history="0" w:anchor="P984" w:tooltip="21 - 23. Утратили силу. - Постановление Правительства РФ от 17.10.2024 N 1388.">
        <w:r>
          <w:rPr>
            <w:sz w:val="20"/>
            <w:color w:val="0000ff"/>
          </w:rPr>
          <w:t xml:space="preserve">21</w:t>
        </w:r>
      </w:hyperlink>
      <w:r>
        <w:rPr>
          <w:sz w:val="20"/>
        </w:rP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w:history="0" r:id="rId470" w:tooltip="Приказ ФСТ России от 07.06.2013 N 163 (ред. от 11.03.2022)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39. Решение о пересмотре цен (тарифов), проводимом с целью учета корректировок долгосрочных тарифов по основаниям, предусмотренным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принимается в соответствии с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35</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IV(1). ПОРЯДОК ОТКРЫТИЯ ДЕЛ ОБ УСТАНОВЛЕНИИ</w:t>
      </w:r>
    </w:p>
    <w:p>
      <w:pPr>
        <w:pStyle w:val="2"/>
        <w:jc w:val="center"/>
      </w:pPr>
      <w:r>
        <w:rPr>
          <w:sz w:val="20"/>
        </w:rPr>
        <w:t xml:space="preserve">ПЛАТЫ ЗА ПОДКЛЮЧЕНИЕ (ТЕХНОЛОГИЧЕСКОЕ ПРИСОЕДИНЕНИЕ)</w:t>
      </w:r>
    </w:p>
    <w:p>
      <w:pPr>
        <w:pStyle w:val="2"/>
        <w:jc w:val="center"/>
      </w:pPr>
      <w:r>
        <w:rPr>
          <w:sz w:val="20"/>
        </w:rPr>
        <w:t xml:space="preserve">К СИСТЕМЕ ТЕПЛОСНАБЖЕНИЯ</w:t>
      </w:r>
    </w:p>
    <w:p>
      <w:pPr>
        <w:pStyle w:val="0"/>
        <w:jc w:val="center"/>
      </w:pPr>
      <w:r>
        <w:rPr>
          <w:sz w:val="20"/>
        </w:rPr>
      </w:r>
    </w:p>
    <w:p>
      <w:pPr>
        <w:pStyle w:val="0"/>
        <w:jc w:val="center"/>
      </w:pPr>
      <w:r>
        <w:rPr>
          <w:sz w:val="20"/>
        </w:rPr>
        <w:t xml:space="preserve">(введен </w:t>
      </w:r>
      <w:hyperlink w:history="0" r:id="rId471"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05.07.2018 N 787)</w:t>
      </w:r>
    </w:p>
    <w:p>
      <w:pPr>
        <w:pStyle w:val="0"/>
        <w:jc w:val="center"/>
      </w:pPr>
      <w:r>
        <w:rPr>
          <w:sz w:val="20"/>
        </w:rPr>
      </w:r>
    </w:p>
    <w:bookmarkStart w:id="1054" w:name="P1054"/>
    <w:bookmarkEnd w:id="1054"/>
    <w:p>
      <w:pPr>
        <w:pStyle w:val="0"/>
        <w:ind w:firstLine="540"/>
        <w:jc w:val="both"/>
      </w:pPr>
      <w:r>
        <w:rPr>
          <w:sz w:val="20"/>
        </w:rPr>
        <w:t xml:space="preserve">39(1). В случае установления платы за подключение (технологическое присоединение) (далее - подключение), предусмотренной </w:t>
      </w:r>
      <w:hyperlink w:history="0" w:anchor="P691" w:tooltip="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
        <w:r>
          <w:rPr>
            <w:sz w:val="20"/>
            <w:color w:val="0000ff"/>
          </w:rPr>
          <w:t xml:space="preserve">пунктом 107</w:t>
        </w:r>
      </w:hyperlink>
      <w:r>
        <w:rPr>
          <w:sz w:val="20"/>
        </w:rP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pPr>
        <w:pStyle w:val="0"/>
        <w:spacing w:before="200" w:line-rule="auto"/>
        <w:ind w:firstLine="540"/>
        <w:jc w:val="both"/>
      </w:pPr>
      <w:r>
        <w:rPr>
          <w:sz w:val="20"/>
        </w:rP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history="0" w:anchor="P1054" w:tooltip="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
        <w:r>
          <w:rPr>
            <w:sz w:val="20"/>
            <w:color w:val="0000ff"/>
          </w:rPr>
          <w:t xml:space="preserve">пунктом 39(1)</w:t>
        </w:r>
      </w:hyperlink>
      <w:r>
        <w:rPr>
          <w:sz w:val="20"/>
        </w:rPr>
        <w:t xml:space="preserve"> настоящих Правил.</w:t>
      </w:r>
    </w:p>
    <w:p>
      <w:pPr>
        <w:pStyle w:val="0"/>
        <w:spacing w:before="200" w:line-rule="auto"/>
        <w:ind w:firstLine="540"/>
        <w:jc w:val="both"/>
      </w:pPr>
      <w:r>
        <w:rPr>
          <w:sz w:val="20"/>
        </w:rP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history="0" w:anchor="P1057" w:tooltip="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
        <w:r>
          <w:rPr>
            <w:sz w:val="20"/>
            <w:color w:val="0000ff"/>
          </w:rPr>
          <w:t xml:space="preserve">пунктом 39(4)</w:t>
        </w:r>
      </w:hyperlink>
      <w:r>
        <w:rPr>
          <w:sz w:val="20"/>
        </w:rPr>
        <w:t xml:space="preserve"> настоящих Правил.</w:t>
      </w:r>
    </w:p>
    <w:bookmarkStart w:id="1057" w:name="P1057"/>
    <w:bookmarkEnd w:id="1057"/>
    <w:p>
      <w:pPr>
        <w:pStyle w:val="0"/>
        <w:spacing w:before="200" w:line-rule="auto"/>
        <w:ind w:firstLine="540"/>
        <w:jc w:val="both"/>
      </w:pPr>
      <w:r>
        <w:rPr>
          <w:sz w:val="20"/>
        </w:rPr>
        <w:t xml:space="preserve">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pPr>
        <w:pStyle w:val="0"/>
        <w:spacing w:before="200" w:line-rule="auto"/>
        <w:ind w:firstLine="540"/>
        <w:jc w:val="both"/>
      </w:pPr>
      <w:r>
        <w:rPr>
          <w:sz w:val="20"/>
        </w:rPr>
        <w:t xml:space="preserve">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pPr>
        <w:pStyle w:val="0"/>
        <w:spacing w:before="200" w:line-rule="auto"/>
        <w:ind w:firstLine="540"/>
        <w:jc w:val="both"/>
      </w:pPr>
      <w:r>
        <w:rPr>
          <w:sz w:val="20"/>
        </w:rPr>
        <w:t xml:space="preserve">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pPr>
        <w:pStyle w:val="0"/>
        <w:spacing w:before="200" w:line-rule="auto"/>
        <w:ind w:firstLine="540"/>
        <w:jc w:val="both"/>
      </w:pPr>
      <w:r>
        <w:rPr>
          <w:sz w:val="20"/>
        </w:rPr>
        <w:t xml:space="preserve">основания, по которым заявитель обратился в орган регулирования для установления платы за подключение.</w:t>
      </w:r>
    </w:p>
    <w:bookmarkStart w:id="1061" w:name="P1061"/>
    <w:bookmarkEnd w:id="1061"/>
    <w:p>
      <w:pPr>
        <w:pStyle w:val="0"/>
        <w:spacing w:before="200" w:line-rule="auto"/>
        <w:ind w:firstLine="540"/>
        <w:jc w:val="both"/>
      </w:pPr>
      <w:r>
        <w:rPr>
          <w:sz w:val="20"/>
        </w:rPr>
        <w:t xml:space="preserve">39(6). К заявлению об установлении платы за подключение прилагаются следующие документы и материалы:</w:t>
      </w:r>
    </w:p>
    <w:bookmarkStart w:id="1062" w:name="P1062"/>
    <w:bookmarkEnd w:id="1062"/>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bookmarkStart w:id="1063" w:name="P1063"/>
    <w:bookmarkEnd w:id="1063"/>
    <w:p>
      <w:pPr>
        <w:pStyle w:val="0"/>
        <w:spacing w:before="200" w:line-rule="auto"/>
        <w:ind w:firstLine="540"/>
        <w:jc w:val="both"/>
      </w:pPr>
      <w:r>
        <w:rPr>
          <w:sz w:val="20"/>
        </w:rPr>
        <w:t xml:space="preserve">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pPr>
        <w:pStyle w:val="0"/>
        <w:spacing w:before="200" w:line-rule="auto"/>
        <w:ind w:firstLine="540"/>
        <w:jc w:val="both"/>
      </w:pPr>
      <w:r>
        <w:rPr>
          <w:sz w:val="20"/>
        </w:rPr>
        <w:t xml:space="preserve">в) копии документов, подтверждающих плановую на очередной период регулирования суммарную подключаемую тепловую нагрузку объектов заявителей;</w:t>
      </w:r>
    </w:p>
    <w:bookmarkStart w:id="1065" w:name="P1065"/>
    <w:bookmarkEnd w:id="1065"/>
    <w:p>
      <w:pPr>
        <w:pStyle w:val="0"/>
        <w:spacing w:before="200" w:line-rule="auto"/>
        <w:ind w:firstLine="540"/>
        <w:jc w:val="both"/>
      </w:pPr>
      <w:r>
        <w:rPr>
          <w:sz w:val="20"/>
        </w:rPr>
        <w:t xml:space="preserve">г) расчет платы за подключение;</w:t>
      </w:r>
    </w:p>
    <w:p>
      <w:pPr>
        <w:pStyle w:val="0"/>
        <w:spacing w:before="200" w:line-rule="auto"/>
        <w:ind w:firstLine="540"/>
        <w:jc w:val="both"/>
      </w:pPr>
      <w:r>
        <w:rPr>
          <w:sz w:val="20"/>
        </w:rPr>
        <w:t xml:space="preserve">д) копия утвержденной в установленном порядке инвестиционной программы (проект инвестиционной программы);</w:t>
      </w:r>
    </w:p>
    <w:bookmarkStart w:id="1067" w:name="P1067"/>
    <w:bookmarkEnd w:id="1067"/>
    <w:p>
      <w:pPr>
        <w:pStyle w:val="0"/>
        <w:spacing w:before="200" w:line-rule="auto"/>
        <w:ind w:firstLine="540"/>
        <w:jc w:val="both"/>
      </w:pPr>
      <w:r>
        <w:rPr>
          <w:sz w:val="20"/>
        </w:rPr>
        <w:t xml:space="preserve">е)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history="0" w:anchor="P1062"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w:r>
          <w:rPr>
            <w:sz w:val="20"/>
            <w:color w:val="0000ff"/>
          </w:rPr>
          <w:t xml:space="preserve">подпунктами "а"</w:t>
        </w:r>
      </w:hyperlink>
      <w:r>
        <w:rPr>
          <w:sz w:val="20"/>
        </w:rPr>
        <w:t xml:space="preserve">, </w:t>
      </w:r>
      <w:hyperlink w:history="0" w:anchor="P1063" w:tooltip="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
        <w:r>
          <w:rPr>
            <w:sz w:val="20"/>
            <w:color w:val="0000ff"/>
          </w:rPr>
          <w:t xml:space="preserve">"б"</w:t>
        </w:r>
      </w:hyperlink>
      <w:r>
        <w:rPr>
          <w:sz w:val="20"/>
        </w:rPr>
        <w:t xml:space="preserve">, </w:t>
      </w:r>
      <w:hyperlink w:history="0" w:anchor="P1065" w:tooltip="г) расчет платы за подключение;">
        <w:r>
          <w:rPr>
            <w:sz w:val="20"/>
            <w:color w:val="0000ff"/>
          </w:rPr>
          <w:t xml:space="preserve">"г"</w:t>
        </w:r>
      </w:hyperlink>
      <w:r>
        <w:rPr>
          <w:sz w:val="20"/>
        </w:rPr>
        <w:t xml:space="preserve"> и </w:t>
      </w:r>
      <w:hyperlink w:history="0" w:anchor="P1067" w:tooltip="е) копия документа о назначении лица, имеющего право действовать от имени организации без доверенности.">
        <w:r>
          <w:rPr>
            <w:sz w:val="20"/>
            <w:color w:val="0000ff"/>
          </w:rPr>
          <w:t xml:space="preserve">"е" пункта 39(6)</w:t>
        </w:r>
      </w:hyperlink>
      <w:r>
        <w:rPr>
          <w:sz w:val="20"/>
        </w:rP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w:history="0" r:id="rId472"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pPr>
        <w:pStyle w:val="0"/>
        <w:jc w:val="both"/>
      </w:pPr>
      <w:r>
        <w:rPr>
          <w:sz w:val="20"/>
        </w:rPr>
        <w:t xml:space="preserve">(п. 39(7) в ред. </w:t>
      </w:r>
      <w:hyperlink w:history="0" r:id="rId47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Постановления</w:t>
        </w:r>
      </w:hyperlink>
      <w:r>
        <w:rPr>
          <w:sz w:val="20"/>
        </w:rPr>
        <w:t xml:space="preserve"> Правительства РФ от 30.11.2021 N 2115)</w:t>
      </w:r>
    </w:p>
    <w:p>
      <w:pPr>
        <w:pStyle w:val="0"/>
        <w:spacing w:before="200" w:line-rule="auto"/>
        <w:ind w:firstLine="540"/>
        <w:jc w:val="both"/>
      </w:pPr>
      <w:r>
        <w:rPr>
          <w:sz w:val="20"/>
        </w:rPr>
        <w:t xml:space="preserve">39(8). Для открытия дела об установлении платы за подключение перечень документов и материалов, указанных в </w:t>
      </w:r>
      <w:hyperlink w:history="0" w:anchor="P1061" w:tooltip="39(6). К заявлению об установлении платы за подключение прилагаются следующие документы и материалы:">
        <w:r>
          <w:rPr>
            <w:sz w:val="20"/>
            <w:color w:val="0000ff"/>
          </w:rPr>
          <w:t xml:space="preserve">39(6)</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1061" w:tooltip="39(6). К заявлению об установлении платы за подключение прилагаются следующие документы и материалы:">
        <w:r>
          <w:rPr>
            <w:sz w:val="20"/>
            <w:color w:val="0000ff"/>
          </w:rPr>
          <w:t xml:space="preserve">пункте 39(6)</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bookmarkStart w:id="1072" w:name="P1072"/>
    <w:bookmarkEnd w:id="1072"/>
    <w:p>
      <w:pPr>
        <w:pStyle w:val="0"/>
        <w:spacing w:before="200" w:line-rule="auto"/>
        <w:ind w:firstLine="540"/>
        <w:jc w:val="both"/>
      </w:pPr>
      <w:r>
        <w:rPr>
          <w:sz w:val="20"/>
        </w:rPr>
        <w:t xml:space="preserve">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pPr>
        <w:pStyle w:val="0"/>
        <w:jc w:val="both"/>
      </w:pPr>
      <w:r>
        <w:rPr>
          <w:sz w:val="20"/>
        </w:rPr>
        <w:t xml:space="preserve">(абзац введен </w:t>
      </w:r>
      <w:hyperlink w:history="0" r:id="rId47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pPr>
        <w:pStyle w:val="0"/>
        <w:jc w:val="both"/>
      </w:pPr>
      <w:r>
        <w:rPr>
          <w:sz w:val="20"/>
        </w:rPr>
        <w:t xml:space="preserve">(абзац введен </w:t>
      </w:r>
      <w:hyperlink w:history="0" r:id="rId47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history="0" w:anchor="P83" w:tooltip="ОСНОВЫ ЦЕНООБРАЗОВАНИЯ В СФЕРЕ ТЕПЛОСНАБЖЕНИЯ">
        <w:r>
          <w:rPr>
            <w:sz w:val="20"/>
            <w:color w:val="0000ff"/>
          </w:rPr>
          <w:t xml:space="preserve">Основами</w:t>
        </w:r>
      </w:hyperlink>
      <w:r>
        <w:rPr>
          <w:sz w:val="20"/>
        </w:rP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(абзац введен </w:t>
      </w:r>
      <w:hyperlink w:history="0" r:id="rId47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pPr>
        <w:pStyle w:val="0"/>
        <w:jc w:val="both"/>
      </w:pPr>
      <w:r>
        <w:rPr>
          <w:sz w:val="20"/>
        </w:rPr>
        <w:t xml:space="preserve">(абзац введен </w:t>
      </w:r>
      <w:hyperlink w:history="0" r:id="rId47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history="0" w:anchor="P1072" w:tooltip="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
        <w:r>
          <w:rPr>
            <w:sz w:val="20"/>
            <w:color w:val="0000ff"/>
          </w:rPr>
          <w:t xml:space="preserve">абзаце третьем</w:t>
        </w:r>
      </w:hyperlink>
      <w:r>
        <w:rPr>
          <w:sz w:val="20"/>
        </w:rP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pPr>
        <w:pStyle w:val="0"/>
        <w:jc w:val="both"/>
      </w:pPr>
      <w:r>
        <w:rPr>
          <w:sz w:val="20"/>
        </w:rPr>
        <w:t xml:space="preserve">(абзац введен </w:t>
      </w:r>
      <w:hyperlink w:history="0" r:id="rId47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bookmarkStart w:id="1082" w:name="P1082"/>
    <w:bookmarkEnd w:id="1082"/>
    <w:p>
      <w:pPr>
        <w:pStyle w:val="0"/>
        <w:spacing w:before="200" w:line-rule="auto"/>
        <w:ind w:firstLine="540"/>
        <w:jc w:val="both"/>
      </w:pPr>
      <w:r>
        <w:rPr>
          <w:sz w:val="20"/>
        </w:rPr>
        <w:t xml:space="preserve">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pPr>
        <w:pStyle w:val="0"/>
        <w:spacing w:before="200" w:line-rule="auto"/>
        <w:ind w:firstLine="540"/>
        <w:jc w:val="both"/>
      </w:pPr>
      <w:r>
        <w:rPr>
          <w:sz w:val="20"/>
        </w:rPr>
        <w:t xml:space="preserve">а) величина расходов, учтенных при установлении платы за подключение, и величина расходов, включаемых в состав платы за подключение;</w:t>
      </w:r>
    </w:p>
    <w:p>
      <w:pPr>
        <w:pStyle w:val="0"/>
        <w:spacing w:before="200" w:line-rule="auto"/>
        <w:ind w:firstLine="540"/>
        <w:jc w:val="both"/>
      </w:pPr>
      <w:r>
        <w:rPr>
          <w:sz w:val="20"/>
        </w:rPr>
        <w:t xml:space="preserve">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pPr>
        <w:pStyle w:val="0"/>
        <w:spacing w:before="200" w:line-rule="auto"/>
        <w:ind w:firstLine="540"/>
        <w:jc w:val="both"/>
      </w:pPr>
      <w:r>
        <w:rPr>
          <w:sz w:val="20"/>
        </w:rPr>
        <w:t xml:space="preserve">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history="0" w:anchor="P910" w:tooltip="IV. ПОРЯДОК ОТКРЫТИЯ ДЕЛ ОБ УСТАНОВЛЕНИИ ЦЕН (ТАРИФОВ)">
        <w:r>
          <w:rPr>
            <w:sz w:val="20"/>
            <w:color w:val="0000ff"/>
          </w:rPr>
          <w:t xml:space="preserve">разделом IV</w:t>
        </w:r>
      </w:hyperlink>
      <w:r>
        <w:rPr>
          <w:sz w:val="20"/>
        </w:rPr>
        <w:t xml:space="preserve"> настоящих Правил, с учетом особенностей, установленных </w:t>
      </w:r>
      <w:hyperlink w:history="0" w:anchor="P1054" w:tooltip="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
        <w:r>
          <w:rPr>
            <w:sz w:val="20"/>
            <w:color w:val="0000ff"/>
          </w:rPr>
          <w:t xml:space="preserve">пунктами 39(1)</w:t>
        </w:r>
      </w:hyperlink>
      <w:r>
        <w:rPr>
          <w:sz w:val="20"/>
        </w:rPr>
        <w:t xml:space="preserve"> - </w:t>
      </w:r>
      <w:hyperlink w:history="0" w:anchor="P1082" w:tooltip="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
        <w:r>
          <w:rPr>
            <w:sz w:val="20"/>
            <w:color w:val="0000ff"/>
          </w:rPr>
          <w:t xml:space="preserve">39(9)</w:t>
        </w:r>
      </w:hyperlink>
      <w:r>
        <w:rPr>
          <w:sz w:val="20"/>
        </w:rPr>
        <w:t xml:space="preserve"> настоящих Правил.</w:t>
      </w:r>
    </w:p>
    <w:p>
      <w:pPr>
        <w:pStyle w:val="0"/>
        <w:jc w:val="both"/>
      </w:pPr>
      <w:r>
        <w:rPr>
          <w:sz w:val="20"/>
        </w:rPr>
        <w:t xml:space="preserve">(п. 39(10) введен </w:t>
      </w:r>
      <w:hyperlink w:history="0" r:id="rId47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ind w:firstLine="540"/>
        <w:jc w:val="both"/>
      </w:pPr>
      <w:r>
        <w:rPr>
          <w:sz w:val="20"/>
        </w:rPr>
      </w:r>
    </w:p>
    <w:p>
      <w:pPr>
        <w:pStyle w:val="2"/>
        <w:outlineLvl w:val="1"/>
        <w:jc w:val="center"/>
      </w:pPr>
      <w:r>
        <w:rPr>
          <w:sz w:val="20"/>
        </w:rPr>
        <w:t xml:space="preserve">IV(2). ОСОБЕННОСТИ УСТАНОВЛЕНИЯ ПЛАТЫ</w:t>
      </w:r>
    </w:p>
    <w:p>
      <w:pPr>
        <w:pStyle w:val="2"/>
        <w:jc w:val="center"/>
      </w:pPr>
      <w:r>
        <w:rPr>
          <w:sz w:val="20"/>
        </w:rPr>
        <w:t xml:space="preserve">ЗА ПОДКЛЮЧЕНИЕ ПРИ РЕАЛИЗАЦИИ КОМПЛЕКСНОЙ СХЕМЫ ИНЖЕНЕРНОГО</w:t>
      </w:r>
    </w:p>
    <w:p>
      <w:pPr>
        <w:pStyle w:val="2"/>
        <w:jc w:val="center"/>
      </w:pPr>
      <w:r>
        <w:rPr>
          <w:sz w:val="20"/>
        </w:rPr>
        <w:t xml:space="preserve">ОБЕСПЕЧЕНИЯ ТЕПЛОСНАБЖЕНИЕМ</w:t>
      </w:r>
    </w:p>
    <w:p>
      <w:pPr>
        <w:pStyle w:val="0"/>
        <w:jc w:val="center"/>
      </w:pPr>
      <w:r>
        <w:rPr>
          <w:sz w:val="20"/>
        </w:rPr>
      </w:r>
    </w:p>
    <w:p>
      <w:pPr>
        <w:pStyle w:val="0"/>
        <w:jc w:val="center"/>
      </w:pPr>
      <w:r>
        <w:rPr>
          <w:sz w:val="20"/>
        </w:rPr>
        <w:t xml:space="preserve">(введен </w:t>
      </w:r>
      <w:hyperlink w:history="0" r:id="rId48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jc w:val="both"/>
      </w:pPr>
      <w:r>
        <w:rPr>
          <w:sz w:val="20"/>
        </w:rPr>
      </w:r>
    </w:p>
    <w:bookmarkStart w:id="1096" w:name="P1096"/>
    <w:bookmarkEnd w:id="1096"/>
    <w:p>
      <w:pPr>
        <w:pStyle w:val="0"/>
        <w:ind w:firstLine="540"/>
        <w:jc w:val="both"/>
      </w:pPr>
      <w:r>
        <w:rPr>
          <w:sz w:val="20"/>
        </w:rP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history="0" w:anchor="P1097" w:tooltip="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
        <w:r>
          <w:rPr>
            <w:sz w:val="20"/>
            <w:color w:val="0000ff"/>
          </w:rPr>
          <w:t xml:space="preserve">пунктами 39(12)</w:t>
        </w:r>
      </w:hyperlink>
      <w:r>
        <w:rPr>
          <w:sz w:val="20"/>
        </w:rPr>
        <w:t xml:space="preserve"> - </w:t>
      </w:r>
      <w:hyperlink w:history="0" w:anchor="P1108" w:tooltip="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
        <w:r>
          <w:rPr>
            <w:sz w:val="20"/>
            <w:color w:val="0000ff"/>
          </w:rPr>
          <w:t xml:space="preserve">39(16)</w:t>
        </w:r>
      </w:hyperlink>
      <w:r>
        <w:rPr>
          <w:sz w:val="20"/>
        </w:rPr>
        <w:t xml:space="preserve"> настоящих Правил.</w:t>
      </w:r>
    </w:p>
    <w:bookmarkStart w:id="1097" w:name="P1097"/>
    <w:bookmarkEnd w:id="1097"/>
    <w:p>
      <w:pPr>
        <w:pStyle w:val="0"/>
        <w:spacing w:before="200" w:line-rule="auto"/>
        <w:ind w:firstLine="540"/>
        <w:jc w:val="both"/>
      </w:pPr>
      <w:r>
        <w:rPr>
          <w:sz w:val="20"/>
        </w:rP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pPr>
        <w:pStyle w:val="0"/>
        <w:spacing w:before="200" w:line-rule="auto"/>
        <w:ind w:firstLine="540"/>
        <w:jc w:val="both"/>
      </w:pPr>
      <w:r>
        <w:rPr>
          <w:sz w:val="20"/>
        </w:rPr>
        <w:t xml:space="preserve">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pPr>
        <w:pStyle w:val="0"/>
        <w:jc w:val="both"/>
      </w:pPr>
      <w:r>
        <w:rPr>
          <w:sz w:val="20"/>
        </w:rPr>
        <w:t xml:space="preserve">(в ред. </w:t>
      </w:r>
      <w:hyperlink w:history="0" r:id="rId48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pPr>
        <w:pStyle w:val="0"/>
        <w:jc w:val="both"/>
      </w:pPr>
      <w:r>
        <w:rPr>
          <w:sz w:val="20"/>
        </w:rPr>
        <w:t xml:space="preserve">(в ред. </w:t>
      </w:r>
      <w:hyperlink w:history="0" r:id="rId48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pPr>
        <w:pStyle w:val="0"/>
        <w:spacing w:before="200" w:line-rule="auto"/>
        <w:ind w:firstLine="540"/>
        <w:jc w:val="both"/>
      </w:pPr>
      <w:r>
        <w:rPr>
          <w:sz w:val="20"/>
        </w:rPr>
        <w:t xml:space="preserve">а) величину расходов регулируемых организаций, использованную при расчете платы за подключение к системе теплоснабжения, в том числе расходов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с привлечением средств Фонда национального благосостояния (с учетом суммы основного долга и процентов по нему), и основные статьи расходов в соответствии с </w:t>
      </w:r>
      <w:hyperlink w:history="0" w:anchor="P83" w:tooltip="ОСНОВЫ ЦЕНООБРАЗОВАНИЯ В СФЕРЕ ТЕПЛОСНАБЖЕНИЯ">
        <w:r>
          <w:rPr>
            <w:sz w:val="20"/>
            <w:color w:val="0000ff"/>
          </w:rPr>
          <w:t xml:space="preserve">Основами</w:t>
        </w:r>
      </w:hyperlink>
      <w:r>
        <w:rPr>
          <w:sz w:val="20"/>
        </w:rP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(пп. "а" в ред. </w:t>
      </w:r>
      <w:hyperlink w:history="0" r:id="rId48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30.11.2023 N 2038)</w:t>
      </w:r>
    </w:p>
    <w:p>
      <w:pPr>
        <w:pStyle w:val="0"/>
        <w:spacing w:before="200" w:line-rule="auto"/>
        <w:ind w:firstLine="540"/>
        <w:jc w:val="both"/>
      </w:pPr>
      <w:r>
        <w:rPr>
          <w:sz w:val="20"/>
        </w:rPr>
        <w:t xml:space="preserve">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pPr>
        <w:pStyle w:val="0"/>
        <w:spacing w:before="200" w:line-rule="auto"/>
        <w:ind w:firstLine="540"/>
        <w:jc w:val="both"/>
      </w:pPr>
      <w:r>
        <w:rPr>
          <w:sz w:val="20"/>
        </w:rPr>
        <w:t xml:space="preserve">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bookmarkStart w:id="1108" w:name="P1108"/>
    <w:bookmarkEnd w:id="1108"/>
    <w:p>
      <w:pPr>
        <w:pStyle w:val="0"/>
        <w:spacing w:before="200" w:line-rule="auto"/>
        <w:ind w:firstLine="540"/>
        <w:jc w:val="both"/>
      </w:pPr>
      <w:r>
        <w:rPr>
          <w:sz w:val="20"/>
        </w:rP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pPr>
        <w:pStyle w:val="0"/>
        <w:jc w:val="both"/>
      </w:pPr>
      <w:r>
        <w:rPr>
          <w:sz w:val="20"/>
        </w:rPr>
        <w:t xml:space="preserve">(в ред. </w:t>
      </w:r>
      <w:hyperlink w:history="0" r:id="rId484"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ind w:firstLine="540"/>
        <w:jc w:val="both"/>
      </w:pPr>
      <w:r>
        <w:rPr>
          <w:sz w:val="20"/>
        </w:rPr>
      </w:r>
    </w:p>
    <w:p>
      <w:pPr>
        <w:pStyle w:val="2"/>
        <w:outlineLvl w:val="1"/>
        <w:jc w:val="center"/>
      </w:pPr>
      <w:r>
        <w:rPr>
          <w:sz w:val="20"/>
        </w:rPr>
        <w:t xml:space="preserve">V. ПОРЯДОК СОГЛАСОВАНИЯ ФЕДЕРАЛЬНЫМ ОРГАНОМ</w:t>
      </w:r>
    </w:p>
    <w:p>
      <w:pPr>
        <w:pStyle w:val="2"/>
        <w:jc w:val="center"/>
      </w:pPr>
      <w:r>
        <w:rPr>
          <w:sz w:val="20"/>
        </w:rPr>
        <w:t xml:space="preserve">ИСПОЛНИТЕЛЬНОЙ ВЛАСТИ В ОБЛАСТИ ГОСУДАРСТВЕННОГО</w:t>
      </w:r>
    </w:p>
    <w:p>
      <w:pPr>
        <w:pStyle w:val="2"/>
        <w:jc w:val="center"/>
      </w:pPr>
      <w:r>
        <w:rPr>
          <w:sz w:val="20"/>
        </w:rPr>
        <w:t xml:space="preserve">РЕГУЛИРОВАНИЯ ТАРИФОВ РЕШЕНИЙ ОРГАНОВ РЕГУЛИРОВАНИЯ</w:t>
      </w:r>
    </w:p>
    <w:p>
      <w:pPr>
        <w:pStyle w:val="2"/>
        <w:jc w:val="center"/>
      </w:pPr>
      <w:r>
        <w:rPr>
          <w:sz w:val="20"/>
        </w:rPr>
        <w:t xml:space="preserve">ОБ УСТАНОВЛЕНИИ ТАРИФОВ ВЫШЕ МАКСИМАЛЬНОГО ИЛИ НИЖЕ</w:t>
      </w:r>
    </w:p>
    <w:p>
      <w:pPr>
        <w:pStyle w:val="2"/>
        <w:jc w:val="center"/>
      </w:pPr>
      <w:r>
        <w:rPr>
          <w:sz w:val="20"/>
        </w:rPr>
        <w:t xml:space="preserve">МИНИМАЛЬНОГО УРОВНЯ ТАРИФОВ</w:t>
      </w:r>
    </w:p>
    <w:p>
      <w:pPr>
        <w:pStyle w:val="0"/>
        <w:ind w:firstLine="540"/>
        <w:jc w:val="both"/>
      </w:pPr>
      <w:r>
        <w:rPr>
          <w:sz w:val="20"/>
        </w:rPr>
      </w:r>
    </w:p>
    <w:p>
      <w:pPr>
        <w:pStyle w:val="0"/>
        <w:ind w:firstLine="540"/>
        <w:jc w:val="both"/>
      </w:pPr>
      <w:r>
        <w:rPr>
          <w:sz w:val="20"/>
        </w:rPr>
        <w:t xml:space="preserve">Утратил силу. - </w:t>
      </w:r>
      <w:hyperlink w:history="0" r:id="rId48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ind w:firstLine="540"/>
        <w:jc w:val="both"/>
      </w:pPr>
      <w:r>
        <w:rPr>
          <w:sz w:val="20"/>
        </w:rPr>
      </w:r>
    </w:p>
    <w:p>
      <w:pPr>
        <w:pStyle w:val="2"/>
        <w:outlineLvl w:val="1"/>
        <w:jc w:val="center"/>
      </w:pPr>
      <w:r>
        <w:rPr>
          <w:sz w:val="20"/>
        </w:rPr>
        <w:t xml:space="preserve">VI. ПОРЯДОК УСТАНОВЛЕНИЯ ЛЬГОТНЫХ РЕГУЛИРУЕМЫХ ТАРИФОВ</w:t>
      </w:r>
    </w:p>
    <w:p>
      <w:pPr>
        <w:pStyle w:val="0"/>
        <w:ind w:firstLine="540"/>
        <w:jc w:val="both"/>
      </w:pPr>
      <w:r>
        <w:rPr>
          <w:sz w:val="20"/>
        </w:rPr>
      </w:r>
    </w:p>
    <w:p>
      <w:pPr>
        <w:pStyle w:val="0"/>
        <w:ind w:firstLine="540"/>
        <w:jc w:val="both"/>
      </w:pPr>
      <w:r>
        <w:rPr>
          <w:sz w:val="20"/>
        </w:rPr>
        <w:t xml:space="preserve">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pPr>
        <w:pStyle w:val="0"/>
        <w:spacing w:before="200" w:line-rule="auto"/>
        <w:ind w:firstLine="540"/>
        <w:jc w:val="both"/>
      </w:pPr>
      <w:r>
        <w:rPr>
          <w:sz w:val="20"/>
        </w:rPr>
        <w:t xml:space="preserve">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pPr>
        <w:pStyle w:val="0"/>
        <w:spacing w:before="200" w:line-rule="auto"/>
        <w:ind w:firstLine="540"/>
        <w:jc w:val="both"/>
      </w:pPr>
      <w:r>
        <w:rPr>
          <w:sz w:val="20"/>
        </w:rPr>
        <w:t xml:space="preserve">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pPr>
        <w:pStyle w:val="0"/>
        <w:ind w:firstLine="540"/>
        <w:jc w:val="both"/>
      </w:pPr>
      <w:r>
        <w:rPr>
          <w:sz w:val="20"/>
        </w:rPr>
      </w:r>
    </w:p>
    <w:p>
      <w:pPr>
        <w:pStyle w:val="2"/>
        <w:outlineLvl w:val="1"/>
        <w:jc w:val="center"/>
      </w:pPr>
      <w:r>
        <w:rPr>
          <w:sz w:val="20"/>
        </w:rPr>
        <w:t xml:space="preserve">VII. ПОРЯДОК ПРИНЯТИЯ РЕШЕНИЙ ОБ ОТМЕНЕ РЕГУЛИРОВАНИЯ</w:t>
      </w:r>
    </w:p>
    <w:p>
      <w:pPr>
        <w:pStyle w:val="2"/>
        <w:jc w:val="center"/>
      </w:pPr>
      <w:r>
        <w:rPr>
          <w:sz w:val="20"/>
        </w:rPr>
        <w:t xml:space="preserve">ТАРИФОВ (ВВЕДЕНИИ РЕГУЛИРОВАНИЯ ТАРИФОВ ПОСЛЕ ИХ ОТМЕНЫ)</w:t>
      </w:r>
    </w:p>
    <w:p>
      <w:pPr>
        <w:pStyle w:val="0"/>
        <w:ind w:firstLine="540"/>
        <w:jc w:val="both"/>
      </w:pPr>
      <w:r>
        <w:rPr>
          <w:sz w:val="20"/>
        </w:rPr>
      </w:r>
    </w:p>
    <w:p>
      <w:pPr>
        <w:pStyle w:val="0"/>
        <w:ind w:firstLine="540"/>
        <w:jc w:val="both"/>
      </w:pPr>
      <w:r>
        <w:rPr>
          <w:sz w:val="20"/>
        </w:rPr>
        <w:t xml:space="preserve">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pPr>
        <w:pStyle w:val="0"/>
        <w:jc w:val="both"/>
      </w:pPr>
      <w:r>
        <w:rPr>
          <w:sz w:val="20"/>
        </w:rPr>
        <w:t xml:space="preserve">(в ред. </w:t>
      </w:r>
      <w:hyperlink w:history="0" r:id="rId48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131" w:name="P1131"/>
    <w:bookmarkEnd w:id="1131"/>
    <w:p>
      <w:pPr>
        <w:pStyle w:val="0"/>
        <w:spacing w:before="200" w:line-rule="auto"/>
        <w:ind w:firstLine="540"/>
        <w:jc w:val="both"/>
      </w:pPr>
      <w:r>
        <w:rPr>
          <w:sz w:val="20"/>
        </w:rPr>
        <w:t xml:space="preserve">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pPr>
        <w:pStyle w:val="0"/>
        <w:spacing w:before="200" w:line-rule="auto"/>
        <w:ind w:firstLine="540"/>
        <w:jc w:val="both"/>
      </w:pPr>
      <w:r>
        <w:rPr>
          <w:sz w:val="20"/>
        </w:rPr>
        <w:t xml:space="preserve">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pPr>
        <w:pStyle w:val="0"/>
        <w:spacing w:before="200" w:line-rule="auto"/>
        <w:ind w:firstLine="540"/>
        <w:jc w:val="both"/>
      </w:pPr>
      <w:r>
        <w:rPr>
          <w:sz w:val="20"/>
        </w:rPr>
        <w:t xml:space="preserve">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pPr>
        <w:pStyle w:val="0"/>
        <w:jc w:val="both"/>
      </w:pPr>
      <w:r>
        <w:rPr>
          <w:sz w:val="20"/>
        </w:rPr>
        <w:t xml:space="preserve">(в ред. </w:t>
      </w:r>
      <w:hyperlink w:history="0" r:id="rId487"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Постановления</w:t>
        </w:r>
      </w:hyperlink>
      <w:r>
        <w:rPr>
          <w:sz w:val="20"/>
        </w:rPr>
        <w:t xml:space="preserve"> Правительства РФ от 22.11.2016 N 1224)</w:t>
      </w:r>
    </w:p>
    <w:bookmarkStart w:id="1135" w:name="P1135"/>
    <w:bookmarkEnd w:id="1135"/>
    <w:p>
      <w:pPr>
        <w:pStyle w:val="0"/>
        <w:spacing w:before="200" w:line-rule="auto"/>
        <w:ind w:firstLine="540"/>
        <w:jc w:val="both"/>
      </w:pPr>
      <w:r>
        <w:rPr>
          <w:sz w:val="20"/>
        </w:rPr>
        <w:t xml:space="preserve">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pPr>
        <w:pStyle w:val="0"/>
        <w:jc w:val="both"/>
      </w:pPr>
      <w:r>
        <w:rPr>
          <w:sz w:val="20"/>
        </w:rPr>
        <w:t xml:space="preserve">(в ред. </w:t>
      </w:r>
      <w:hyperlink w:history="0" r:id="rId48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pPr>
        <w:pStyle w:val="0"/>
        <w:jc w:val="both"/>
      </w:pPr>
      <w:r>
        <w:rPr>
          <w:sz w:val="20"/>
        </w:rPr>
        <w:t xml:space="preserve">(в ред. </w:t>
      </w:r>
      <w:hyperlink w:history="0" r:id="rId48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bookmarkStart w:id="1140" w:name="P1140"/>
    <w:bookmarkEnd w:id="1140"/>
    <w:p>
      <w:pPr>
        <w:pStyle w:val="0"/>
        <w:spacing w:before="200" w:line-rule="auto"/>
        <w:ind w:firstLine="540"/>
        <w:jc w:val="both"/>
      </w:pPr>
      <w:r>
        <w:rPr>
          <w:sz w:val="20"/>
        </w:rPr>
        <w:t xml:space="preserve">56. Вместо указанных в </w:t>
      </w:r>
      <w:hyperlink w:history="0" w:anchor="P1135" w:tooltip="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
        <w:r>
          <w:rPr>
            <w:sz w:val="20"/>
            <w:color w:val="0000ff"/>
          </w:rPr>
          <w:t xml:space="preserve">пункте 55</w:t>
        </w:r>
      </w:hyperlink>
      <w:r>
        <w:rPr>
          <w:sz w:val="20"/>
        </w:rP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pPr>
        <w:pStyle w:val="0"/>
        <w:spacing w:before="200" w:line-rule="auto"/>
        <w:ind w:firstLine="540"/>
        <w:jc w:val="both"/>
      </w:pPr>
      <w:r>
        <w:rPr>
          <w:sz w:val="20"/>
        </w:rPr>
        <w:t xml:space="preserve">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pPr>
        <w:pStyle w:val="0"/>
        <w:spacing w:before="200" w:line-rule="auto"/>
        <w:ind w:firstLine="540"/>
        <w:jc w:val="both"/>
      </w:pPr>
      <w:r>
        <w:rPr>
          <w:sz w:val="20"/>
        </w:rP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планируемые объемы производства, удельные расходы топлива и оценку стоимости мощности).</w:t>
      </w:r>
    </w:p>
    <w:p>
      <w:pPr>
        <w:pStyle w:val="0"/>
        <w:spacing w:before="200" w:line-rule="auto"/>
        <w:ind w:firstLine="540"/>
        <w:jc w:val="both"/>
      </w:pPr>
      <w:r>
        <w:rPr>
          <w:sz w:val="20"/>
        </w:rPr>
        <w:t xml:space="preserve">57.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pPr>
        <w:pStyle w:val="0"/>
        <w:jc w:val="both"/>
      </w:pPr>
      <w:r>
        <w:rPr>
          <w:sz w:val="20"/>
        </w:rPr>
        <w:t xml:space="preserve">(в ред. </w:t>
      </w:r>
      <w:hyperlink w:history="0" r:id="rId49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58. При получении предложения об отмене (о введении) регулирования тарифов орган регулирования:</w:t>
      </w:r>
    </w:p>
    <w:p>
      <w:pPr>
        <w:pStyle w:val="0"/>
        <w:spacing w:before="200" w:line-rule="auto"/>
        <w:ind w:firstLine="540"/>
        <w:jc w:val="both"/>
      </w:pPr>
      <w:r>
        <w:rPr>
          <w:sz w:val="20"/>
        </w:rPr>
        <w:t xml:space="preserve">а) регистрирует указанное предложение в день поступления (присваивает регистрационный номер, указывает дату и проставляет штамп);</w:t>
      </w:r>
    </w:p>
    <w:p>
      <w:pPr>
        <w:pStyle w:val="0"/>
        <w:spacing w:before="200" w:line-rule="auto"/>
        <w:ind w:firstLine="540"/>
        <w:jc w:val="both"/>
      </w:pPr>
      <w:r>
        <w:rPr>
          <w:sz w:val="20"/>
        </w:rPr>
        <w:t xml:space="preserve">б) проверяет его на соблюдение требований, установленных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spacing w:before="200" w:line-rule="auto"/>
        <w:ind w:firstLine="540"/>
        <w:jc w:val="both"/>
      </w:pPr>
      <w:r>
        <w:rPr>
          <w:sz w:val="20"/>
        </w:rPr>
        <w:t xml:space="preserve">59. В случае несоответствия требованиям, установленным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jc w:val="both"/>
      </w:pPr>
      <w:r>
        <w:rPr>
          <w:sz w:val="20"/>
        </w:rPr>
        <w:t xml:space="preserve">(в ред. </w:t>
      </w:r>
      <w:hyperlink w:history="0" r:id="rId49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60. В случае соответствия предложения об отмене (о введении) регулирования тарифов требованиям, установленным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pPr>
        <w:pStyle w:val="0"/>
        <w:spacing w:before="200" w:line-rule="auto"/>
        <w:ind w:firstLine="540"/>
        <w:jc w:val="both"/>
      </w:pPr>
      <w:r>
        <w:rPr>
          <w:sz w:val="20"/>
        </w:rPr>
        <w:t xml:space="preserve">61. В случае изменения указанных в </w:t>
      </w:r>
      <w:hyperlink w:history="0" r:id="rId492" w:tooltip="Федеральный закон от 27.07.2010 N 190-ФЗ (ред. от 08.08.2024) &quot;О теплоснабжении&quot; {КонсультантПлюс}">
        <w:r>
          <w:rPr>
            <w:sz w:val="20"/>
            <w:color w:val="0000ff"/>
          </w:rPr>
          <w:t xml:space="preserve">части 3 статьи 12</w:t>
        </w:r>
      </w:hyperlink>
      <w:r>
        <w:rPr>
          <w:sz w:val="20"/>
        </w:rP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history="0" w:anchor="P1161"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пунктом 64</w:t>
        </w:r>
      </w:hyperlink>
      <w:r>
        <w:rPr>
          <w:sz w:val="20"/>
        </w:rP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history="0" w:anchor="P1167" w:tooltip="66. В федеральный антимонопольный орган вместе с предложением об отмене регулирования тарифов и экспертным заключением, указанным в пункте 62 настоящих Правил, направляются следующие документы:">
        <w:r>
          <w:rPr>
            <w:sz w:val="20"/>
            <w:color w:val="0000ff"/>
          </w:rPr>
          <w:t xml:space="preserve">пункте 66</w:t>
        </w:r>
      </w:hyperlink>
      <w:r>
        <w:rPr>
          <w:sz w:val="20"/>
        </w:rPr>
        <w:t xml:space="preserve"> настоящих Правил.</w:t>
      </w:r>
    </w:p>
    <w:p>
      <w:pPr>
        <w:pStyle w:val="0"/>
        <w:spacing w:before="200" w:line-rule="auto"/>
        <w:ind w:firstLine="540"/>
        <w:jc w:val="both"/>
      </w:pPr>
      <w:r>
        <w:rPr>
          <w:sz w:val="20"/>
        </w:rP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history="0" w:anchor="P737" w:tooltip="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
        <w:r>
          <w:rPr>
            <w:sz w:val="20"/>
            <w:color w:val="0000ff"/>
          </w:rPr>
          <w:t xml:space="preserve">пунктом 117</w:t>
        </w:r>
      </w:hyperlink>
      <w:r>
        <w:rPr>
          <w:sz w:val="20"/>
        </w:rPr>
        <w:t xml:space="preserve"> Основ ценообразования.</w:t>
      </w:r>
    </w:p>
    <w:p>
      <w:pPr>
        <w:pStyle w:val="0"/>
        <w:spacing w:before="200" w:line-rule="auto"/>
        <w:ind w:firstLine="540"/>
        <w:jc w:val="both"/>
      </w:pPr>
      <w:r>
        <w:rPr>
          <w:sz w:val="20"/>
        </w:rPr>
        <w:t xml:space="preserve">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pPr>
        <w:pStyle w:val="0"/>
        <w:spacing w:before="200" w:line-rule="auto"/>
        <w:ind w:firstLine="540"/>
        <w:jc w:val="both"/>
      </w:pPr>
      <w:r>
        <w:rPr>
          <w:sz w:val="20"/>
        </w:rP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history="0" w:anchor="P1183" w:tooltip="71. Решение об отмене (о введении) регулирования тарифов принимается органом регулирования в течение 5 рабочих дней со дня получения им предусмотренных пунктами 64 - 67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
        <w:r>
          <w:rPr>
            <w:sz w:val="20"/>
            <w:color w:val="0000ff"/>
          </w:rPr>
          <w:t xml:space="preserve">пунктами 71</w:t>
        </w:r>
      </w:hyperlink>
      <w:r>
        <w:rPr>
          <w:sz w:val="20"/>
        </w:rPr>
        <w:t xml:space="preserve"> - </w:t>
      </w:r>
      <w:hyperlink w:history="0" w:anchor="P1193" w:tooltip="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
        <w:r>
          <w:rPr>
            <w:sz w:val="20"/>
            <w:color w:val="0000ff"/>
          </w:rPr>
          <w:t xml:space="preserve">75</w:t>
        </w:r>
      </w:hyperlink>
      <w:r>
        <w:rPr>
          <w:sz w:val="20"/>
        </w:rP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bookmarkStart w:id="1155" w:name="P1155"/>
    <w:bookmarkEnd w:id="1155"/>
    <w:p>
      <w:pPr>
        <w:pStyle w:val="0"/>
        <w:spacing w:before="200" w:line-rule="auto"/>
        <w:ind w:firstLine="540"/>
        <w:jc w:val="both"/>
      </w:pPr>
      <w:r>
        <w:rPr>
          <w:sz w:val="20"/>
        </w:rPr>
        <w:t xml:space="preserve">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pPr>
        <w:pStyle w:val="0"/>
        <w:spacing w:before="200" w:line-rule="auto"/>
        <w:ind w:firstLine="540"/>
        <w:jc w:val="both"/>
      </w:pPr>
      <w:r>
        <w:rPr>
          <w:sz w:val="20"/>
        </w:rPr>
        <w:t xml:space="preserve">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pPr>
        <w:pStyle w:val="0"/>
        <w:spacing w:before="200" w:line-rule="auto"/>
        <w:ind w:firstLine="540"/>
        <w:jc w:val="both"/>
      </w:pPr>
      <w:r>
        <w:rPr>
          <w:sz w:val="20"/>
        </w:rPr>
        <w:t xml:space="preserve">63. Экспертное заключение помимо общих мотивированных выводов и рекомендаций должно содержать:</w:t>
      </w:r>
    </w:p>
    <w:p>
      <w:pPr>
        <w:pStyle w:val="0"/>
        <w:spacing w:before="200" w:line-rule="auto"/>
        <w:ind w:firstLine="540"/>
        <w:jc w:val="both"/>
      </w:pPr>
      <w:r>
        <w:rPr>
          <w:sz w:val="20"/>
        </w:rPr>
        <w:t xml:space="preserve">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pPr>
        <w:pStyle w:val="0"/>
        <w:spacing w:before="200" w:line-rule="auto"/>
        <w:ind w:firstLine="540"/>
        <w:jc w:val="both"/>
      </w:pPr>
      <w:r>
        <w:rPr>
          <w:sz w:val="20"/>
        </w:rPr>
        <w:t xml:space="preserve">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pPr>
        <w:pStyle w:val="0"/>
        <w:spacing w:before="200" w:line-rule="auto"/>
        <w:ind w:firstLine="540"/>
        <w:jc w:val="both"/>
      </w:pPr>
      <w:r>
        <w:rPr>
          <w:sz w:val="20"/>
        </w:rPr>
        <w:t xml:space="preserve">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bookmarkStart w:id="1161" w:name="P1161"/>
    <w:bookmarkEnd w:id="1161"/>
    <w:p>
      <w:pPr>
        <w:pStyle w:val="0"/>
        <w:spacing w:before="200" w:line-rule="auto"/>
        <w:ind w:firstLine="540"/>
        <w:jc w:val="both"/>
      </w:pPr>
      <w:r>
        <w:rPr>
          <w:sz w:val="20"/>
        </w:rPr>
        <w:t xml:space="preserve">64. Орган регулирования до 15 марта направляет предложение об отмене регулирования тарифов в отдельной системе теплоснабжения:</w:t>
      </w:r>
    </w:p>
    <w:p>
      <w:pPr>
        <w:pStyle w:val="0"/>
        <w:spacing w:before="200" w:line-rule="auto"/>
        <w:ind w:firstLine="540"/>
        <w:jc w:val="both"/>
      </w:pPr>
      <w:r>
        <w:rPr>
          <w:sz w:val="20"/>
        </w:rPr>
        <w:t xml:space="preserve">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(муниципального округа, городского округа);</w:t>
      </w:r>
    </w:p>
    <w:p>
      <w:pPr>
        <w:pStyle w:val="0"/>
        <w:jc w:val="both"/>
      </w:pPr>
      <w:r>
        <w:rPr>
          <w:sz w:val="20"/>
        </w:rPr>
        <w:t xml:space="preserve">(в ред. </w:t>
      </w:r>
      <w:hyperlink w:history="0" r:id="rId49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на согласование в федеральный антимонопольный орган и орган местного самоуправления поселения (муниципального округа, городского округа), если указанное предложение было направлено регулируемой организацией.</w:t>
      </w:r>
    </w:p>
    <w:p>
      <w:pPr>
        <w:pStyle w:val="0"/>
        <w:jc w:val="both"/>
      </w:pPr>
      <w:r>
        <w:rPr>
          <w:sz w:val="20"/>
        </w:rPr>
        <w:t xml:space="preserve">(в ред. </w:t>
      </w:r>
      <w:hyperlink w:history="0" r:id="rId49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65. К предложению об отмене регулирования тарифов прилагается экспертное заключение, указанное в </w:t>
      </w:r>
      <w:hyperlink w:history="0" w:anchor="P1155" w:tooltip="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
        <w:r>
          <w:rPr>
            <w:sz w:val="20"/>
            <w:color w:val="0000ff"/>
          </w:rPr>
          <w:t xml:space="preserve">пункте 62</w:t>
        </w:r>
      </w:hyperlink>
      <w:r>
        <w:rPr>
          <w:sz w:val="20"/>
        </w:rPr>
        <w:t xml:space="preserve"> настоящих Правил.</w:t>
      </w:r>
    </w:p>
    <w:bookmarkStart w:id="1167" w:name="P1167"/>
    <w:bookmarkEnd w:id="1167"/>
    <w:p>
      <w:pPr>
        <w:pStyle w:val="0"/>
        <w:spacing w:before="200" w:line-rule="auto"/>
        <w:ind w:firstLine="540"/>
        <w:jc w:val="both"/>
      </w:pPr>
      <w:r>
        <w:rPr>
          <w:sz w:val="20"/>
        </w:rP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history="0" w:anchor="P1155" w:tooltip="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
        <w:r>
          <w:rPr>
            <w:sz w:val="20"/>
            <w:color w:val="0000ff"/>
          </w:rPr>
          <w:t xml:space="preserve">пункте 62</w:t>
        </w:r>
      </w:hyperlink>
      <w:r>
        <w:rPr>
          <w:sz w:val="20"/>
        </w:rPr>
        <w:t xml:space="preserve"> настоящих Правил, направляются следующие документы:</w:t>
      </w:r>
    </w:p>
    <w:p>
      <w:pPr>
        <w:pStyle w:val="0"/>
        <w:spacing w:before="200" w:line-rule="auto"/>
        <w:ind w:firstLine="540"/>
        <w:jc w:val="both"/>
      </w:pPr>
      <w:r>
        <w:rPr>
          <w:sz w:val="20"/>
        </w:rPr>
        <w:t xml:space="preserve">а) документы, представленные регулируемой организацией и (или) органом местного самоуправления поселения (муниципального округа, городского округа) в орган регулирования с предложением об отмене регулирования тарифов в соответствии с </w:t>
      </w:r>
      <w:hyperlink w:history="0" w:anchor="P1135" w:tooltip="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
        <w:r>
          <w:rPr>
            <w:sz w:val="20"/>
            <w:color w:val="0000ff"/>
          </w:rPr>
          <w:t xml:space="preserve">пунктами 55</w:t>
        </w:r>
      </w:hyperlink>
      <w:r>
        <w:rPr>
          <w:sz w:val="20"/>
        </w:rPr>
        <w:t xml:space="preserve"> и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jc w:val="both"/>
      </w:pPr>
      <w:r>
        <w:rPr>
          <w:sz w:val="20"/>
        </w:rPr>
        <w:t xml:space="preserve">(в ред. </w:t>
      </w:r>
      <w:hyperlink w:history="0" r:id="rId49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pPr>
        <w:pStyle w:val="0"/>
        <w:spacing w:before="200" w:line-rule="auto"/>
        <w:ind w:firstLine="540"/>
        <w:jc w:val="both"/>
      </w:pPr>
      <w:r>
        <w:rPr>
          <w:sz w:val="20"/>
        </w:rPr>
        <w:t xml:space="preserve">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pPr>
        <w:pStyle w:val="0"/>
        <w:spacing w:before="200" w:line-rule="auto"/>
        <w:ind w:firstLine="540"/>
        <w:jc w:val="both"/>
      </w:pPr>
      <w:r>
        <w:rPr>
          <w:sz w:val="20"/>
        </w:rPr>
        <w:t xml:space="preserve">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bookmarkStart w:id="1173" w:name="P1173"/>
    <w:bookmarkEnd w:id="1173"/>
    <w:p>
      <w:pPr>
        <w:pStyle w:val="0"/>
        <w:spacing w:before="200" w:line-rule="auto"/>
        <w:ind w:firstLine="540"/>
        <w:jc w:val="both"/>
      </w:pPr>
      <w:r>
        <w:rPr>
          <w:sz w:val="20"/>
        </w:rPr>
        <w:t xml:space="preserve">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history="0" w:anchor="P1161"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пунктом 64</w:t>
        </w:r>
      </w:hyperlink>
      <w:r>
        <w:rPr>
          <w:sz w:val="20"/>
        </w:rPr>
        <w:t xml:space="preserve"> настоящих Правил, решение о результатах его согласования в течение 30 календарных дней со дня поступления указанного предложения.</w:t>
      </w:r>
    </w:p>
    <w:p>
      <w:pPr>
        <w:pStyle w:val="0"/>
        <w:jc w:val="both"/>
      </w:pPr>
      <w:r>
        <w:rPr>
          <w:sz w:val="20"/>
        </w:rPr>
        <w:t xml:space="preserve">(в ред. </w:t>
      </w:r>
      <w:hyperlink w:history="0" r:id="rId49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pPr>
        <w:pStyle w:val="0"/>
        <w:spacing w:before="200" w:line-rule="auto"/>
        <w:ind w:firstLine="540"/>
        <w:jc w:val="both"/>
      </w:pPr>
      <w:r>
        <w:rPr>
          <w:sz w:val="20"/>
        </w:rPr>
        <w:t xml:space="preserve">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pPr>
        <w:pStyle w:val="0"/>
        <w:spacing w:before="200" w:line-rule="auto"/>
        <w:ind w:firstLine="540"/>
        <w:jc w:val="both"/>
      </w:pPr>
      <w:r>
        <w:rPr>
          <w:sz w:val="20"/>
        </w:rPr>
        <w:t xml:space="preserve">69. Основанием для отказа в согласовании предложения об отмене регулирования тарифов органом местного самоуправления поселения (муниципального округа, городского округа) являются:</w:t>
      </w:r>
    </w:p>
    <w:p>
      <w:pPr>
        <w:pStyle w:val="0"/>
        <w:jc w:val="both"/>
      </w:pPr>
      <w:r>
        <w:rPr>
          <w:sz w:val="20"/>
        </w:rPr>
        <w:t xml:space="preserve">(в ред. </w:t>
      </w:r>
      <w:hyperlink w:history="0" r:id="rId49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утратил силу. - </w:t>
      </w:r>
      <w:hyperlink w:history="0" r:id="rId49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pPr>
        <w:pStyle w:val="0"/>
        <w:spacing w:before="200" w:line-rule="auto"/>
        <w:ind w:firstLine="540"/>
        <w:jc w:val="both"/>
      </w:pPr>
      <w:r>
        <w:rPr>
          <w:sz w:val="20"/>
        </w:rPr>
        <w:t xml:space="preserve">70. Отказ федерального антимонопольного органа или органа местного самоуправления поселения (муниципального округа,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pPr>
        <w:pStyle w:val="0"/>
        <w:jc w:val="both"/>
      </w:pPr>
      <w:r>
        <w:rPr>
          <w:sz w:val="20"/>
        </w:rPr>
        <w:t xml:space="preserve">(в ред. </w:t>
      </w:r>
      <w:hyperlink w:history="0" r:id="rId49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183" w:name="P1183"/>
    <w:bookmarkEnd w:id="1183"/>
    <w:p>
      <w:pPr>
        <w:pStyle w:val="0"/>
        <w:spacing w:before="200" w:line-rule="auto"/>
        <w:ind w:firstLine="540"/>
        <w:jc w:val="both"/>
      </w:pPr>
      <w:r>
        <w:rPr>
          <w:sz w:val="20"/>
        </w:rP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history="0" w:anchor="P1161"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пунктами 64</w:t>
        </w:r>
      </w:hyperlink>
      <w:r>
        <w:rPr>
          <w:sz w:val="20"/>
        </w:rPr>
        <w:t xml:space="preserve"> - </w:t>
      </w:r>
      <w:hyperlink w:history="0" w:anchor="P1173" w:tooltip="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пунктом 64 настоящих Правил, решение о результатах его согласования в течение 30 календарных дней со дня поступления указанного предложения.">
        <w:r>
          <w:rPr>
            <w:sz w:val="20"/>
            <w:color w:val="0000ff"/>
          </w:rPr>
          <w:t xml:space="preserve">67</w:t>
        </w:r>
      </w:hyperlink>
      <w:r>
        <w:rPr>
          <w:sz w:val="20"/>
        </w:rP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pPr>
        <w:pStyle w:val="0"/>
        <w:spacing w:before="200" w:line-rule="auto"/>
        <w:ind w:firstLine="540"/>
        <w:jc w:val="both"/>
      </w:pPr>
      <w:r>
        <w:rPr>
          <w:sz w:val="20"/>
        </w:rPr>
        <w:t xml:space="preserve">72. Решение органа регулирования об отмене (о введении) регулирования тарифов принимается по форме, установленной регламентом, и включает:</w:t>
      </w:r>
    </w:p>
    <w:p>
      <w:pPr>
        <w:pStyle w:val="0"/>
        <w:spacing w:before="200" w:line-rule="auto"/>
        <w:ind w:firstLine="540"/>
        <w:jc w:val="both"/>
      </w:pPr>
      <w:r>
        <w:rPr>
          <w:sz w:val="20"/>
        </w:rPr>
        <w:t xml:space="preserve">а) перечень систем теплоснабжения, в отношении которых принято решение об отмене (о введении) регулирования тарифов;</w:t>
      </w:r>
    </w:p>
    <w:p>
      <w:pPr>
        <w:pStyle w:val="0"/>
        <w:spacing w:before="200" w:line-rule="auto"/>
        <w:ind w:firstLine="540"/>
        <w:jc w:val="both"/>
      </w:pPr>
      <w:r>
        <w:rPr>
          <w:sz w:val="20"/>
        </w:rPr>
        <w:t xml:space="preserve">б) перечень систем теплоснабжения, в отношении которых принято решение об отказе в отмене (введении) регулирования тарифов;</w:t>
      </w:r>
    </w:p>
    <w:p>
      <w:pPr>
        <w:pStyle w:val="0"/>
        <w:spacing w:before="200" w:line-rule="auto"/>
        <w:ind w:firstLine="540"/>
        <w:jc w:val="both"/>
      </w:pPr>
      <w:r>
        <w:rPr>
          <w:sz w:val="20"/>
        </w:rPr>
        <w:t xml:space="preserve">в) перечень экспертных заключений, на основе которых принято решение;</w:t>
      </w:r>
    </w:p>
    <w:p>
      <w:pPr>
        <w:pStyle w:val="0"/>
        <w:spacing w:before="200" w:line-rule="auto"/>
        <w:ind w:firstLine="540"/>
        <w:jc w:val="both"/>
      </w:pPr>
      <w:r>
        <w:rPr>
          <w:sz w:val="20"/>
        </w:rP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объемы производства и (или) передачи тепловой энергии (мощности), цены (тарифы).</w:t>
      </w:r>
    </w:p>
    <w:p>
      <w:pPr>
        <w:pStyle w:val="0"/>
        <w:spacing w:before="200" w:line-rule="auto"/>
        <w:ind w:firstLine="540"/>
        <w:jc w:val="both"/>
      </w:pPr>
      <w:r>
        <w:rPr>
          <w:sz w:val="20"/>
        </w:rPr>
        <w:t xml:space="preserve">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pPr>
        <w:pStyle w:val="0"/>
        <w:spacing w:before="200" w:line-rule="auto"/>
        <w:ind w:firstLine="540"/>
        <w:jc w:val="both"/>
      </w:pPr>
      <w:r>
        <w:rPr>
          <w:sz w:val="20"/>
        </w:rPr>
        <w:t xml:space="preserve">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pPr>
        <w:pStyle w:val="0"/>
        <w:jc w:val="both"/>
      </w:pPr>
      <w:r>
        <w:rPr>
          <w:sz w:val="20"/>
        </w:rPr>
        <w:t xml:space="preserve">(в ред. </w:t>
      </w:r>
      <w:hyperlink w:history="0" r:id="rId50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пунктом 35</w:t>
        </w:r>
      </w:hyperlink>
      <w:r>
        <w:rPr>
          <w:sz w:val="20"/>
        </w:rPr>
        <w:t xml:space="preserve"> настоящих Правил.</w:t>
      </w:r>
    </w:p>
    <w:bookmarkStart w:id="1193" w:name="P1193"/>
    <w:bookmarkEnd w:id="1193"/>
    <w:p>
      <w:pPr>
        <w:pStyle w:val="0"/>
        <w:spacing w:before="200" w:line-rule="auto"/>
        <w:ind w:firstLine="540"/>
        <w:jc w:val="both"/>
      </w:pPr>
      <w:r>
        <w:rPr>
          <w:sz w:val="20"/>
        </w:rPr>
        <w:t xml:space="preserve">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pPr>
        <w:pStyle w:val="0"/>
        <w:spacing w:before="200" w:line-rule="auto"/>
        <w:ind w:firstLine="540"/>
        <w:jc w:val="both"/>
      </w:pPr>
      <w:r>
        <w:rPr>
          <w:sz w:val="20"/>
        </w:rPr>
        <w:t xml:space="preserve">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pPr>
        <w:pStyle w:val="0"/>
        <w:spacing w:before="200" w:line-rule="auto"/>
        <w:ind w:firstLine="540"/>
        <w:jc w:val="both"/>
      </w:pPr>
      <w:r>
        <w:rPr>
          <w:sz w:val="20"/>
        </w:rPr>
        <w:t xml:space="preserve">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(муниципальных округов,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pPr>
        <w:pStyle w:val="0"/>
        <w:jc w:val="both"/>
      </w:pPr>
      <w:r>
        <w:rPr>
          <w:sz w:val="20"/>
        </w:rPr>
        <w:t xml:space="preserve">(в ред. </w:t>
      </w:r>
      <w:hyperlink w:history="0" r:id="rId50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pPr>
        <w:pStyle w:val="0"/>
        <w:ind w:firstLine="540"/>
        <w:jc w:val="both"/>
      </w:pPr>
      <w:r>
        <w:rPr>
          <w:sz w:val="20"/>
        </w:rPr>
      </w:r>
    </w:p>
    <w:p>
      <w:pPr>
        <w:pStyle w:val="2"/>
        <w:outlineLvl w:val="1"/>
        <w:jc w:val="center"/>
      </w:pPr>
      <w:r>
        <w:rPr>
          <w:sz w:val="20"/>
        </w:rPr>
        <w:t xml:space="preserve">VIII. ПОРЯДОК СОГЛАСОВАНИЯ ОРГАНАМИ РЕГУЛИРОВАНИЯ ПЕРЕХОДА</w:t>
      </w:r>
    </w:p>
    <w:p>
      <w:pPr>
        <w:pStyle w:val="2"/>
        <w:jc w:val="center"/>
      </w:pPr>
      <w:r>
        <w:rPr>
          <w:sz w:val="20"/>
        </w:rPr>
        <w:t xml:space="preserve">ОРГАНИЗАЦИИ ОТ РЕГУЛИРОВАНИЯ ТАРИФОВ С ПРИМЕНЕНИЕМ ПРАВИЛ</w:t>
      </w:r>
    </w:p>
    <w:p>
      <w:pPr>
        <w:pStyle w:val="2"/>
        <w:jc w:val="center"/>
      </w:pPr>
      <w:r>
        <w:rPr>
          <w:sz w:val="20"/>
        </w:rPr>
        <w:t xml:space="preserve">РЕГУЛИРОВАНИЯ ТАРИФОВ, ДЕЙСТВУЮЩИХ НА ДЕНЬ ЗАКЛЮЧЕНИЯ</w:t>
      </w:r>
    </w:p>
    <w:p>
      <w:pPr>
        <w:pStyle w:val="2"/>
        <w:jc w:val="center"/>
      </w:pPr>
      <w:r>
        <w:rPr>
          <w:sz w:val="20"/>
        </w:rPr>
        <w:t xml:space="preserve">КОНЦЕССИОННОГО СОГЛАШЕНИЯ ИЛИ ДОГОВОРА АРЕНДЫ,</w:t>
      </w:r>
    </w:p>
    <w:p>
      <w:pPr>
        <w:pStyle w:val="2"/>
        <w:jc w:val="center"/>
      </w:pPr>
      <w:r>
        <w:rPr>
          <w:sz w:val="20"/>
        </w:rPr>
        <w:t xml:space="preserve">К РЕГУЛИРОВАНИЮ ТАРИФОВ С ПРИМЕНЕНИЕМ ПРАВИЛ РЕГУЛИРОВАНИЯ</w:t>
      </w:r>
    </w:p>
    <w:p>
      <w:pPr>
        <w:pStyle w:val="2"/>
        <w:jc w:val="center"/>
      </w:pPr>
      <w:r>
        <w:rPr>
          <w:sz w:val="20"/>
        </w:rPr>
        <w:t xml:space="preserve">ТАРИФОВ, ДЕЙСТВУЮЩИХ НА ДЕНЬ УСТАНОВЛЕНИЯ (ИЗМЕНЕНИЯ,</w:t>
      </w:r>
    </w:p>
    <w:p>
      <w:pPr>
        <w:pStyle w:val="2"/>
        <w:jc w:val="center"/>
      </w:pPr>
      <w:r>
        <w:rPr>
          <w:sz w:val="20"/>
        </w:rPr>
        <w:t xml:space="preserve">КОРРЕКТИРОВКИ) ЦЕН (ТАРИФОВ)</w:t>
      </w:r>
    </w:p>
    <w:p>
      <w:pPr>
        <w:pStyle w:val="0"/>
        <w:jc w:val="center"/>
      </w:pPr>
      <w:r>
        <w:rPr>
          <w:sz w:val="20"/>
        </w:rPr>
      </w:r>
    </w:p>
    <w:p>
      <w:pPr>
        <w:pStyle w:val="0"/>
        <w:jc w:val="center"/>
      </w:pPr>
      <w:r>
        <w:rPr>
          <w:sz w:val="20"/>
        </w:rPr>
        <w:t xml:space="preserve">(введен </w:t>
      </w:r>
      <w:hyperlink w:history="0" r:id="rId50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ind w:firstLine="540"/>
        <w:jc w:val="both"/>
      </w:pPr>
      <w:r>
        <w:rPr>
          <w:sz w:val="20"/>
        </w:rPr>
      </w:r>
    </w:p>
    <w:p>
      <w:pPr>
        <w:pStyle w:val="0"/>
        <w:ind w:firstLine="540"/>
        <w:jc w:val="both"/>
      </w:pPr>
      <w:r>
        <w:rPr>
          <w:sz w:val="20"/>
        </w:rPr>
        <w:t xml:space="preserve">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pPr>
        <w:pStyle w:val="0"/>
        <w:spacing w:before="200" w:line-rule="auto"/>
        <w:ind w:firstLine="540"/>
        <w:jc w:val="both"/>
      </w:pPr>
      <w:r>
        <w:rPr>
          <w:sz w:val="20"/>
        </w:rPr>
        <w:t xml:space="preserve">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bookmarkStart w:id="1212" w:name="P1212"/>
    <w:bookmarkEnd w:id="1212"/>
    <w:p>
      <w:pPr>
        <w:pStyle w:val="0"/>
        <w:spacing w:before="200" w:line-rule="auto"/>
        <w:ind w:firstLine="540"/>
        <w:jc w:val="both"/>
      </w:pPr>
      <w:r>
        <w:rPr>
          <w:sz w:val="20"/>
        </w:rPr>
        <w:t xml:space="preserve">79. К заявлению о переходе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bookmarkStart w:id="1216" w:name="P1216"/>
    <w:bookmarkEnd w:id="1216"/>
    <w:p>
      <w:pPr>
        <w:pStyle w:val="0"/>
        <w:spacing w:before="200" w:line-rule="auto"/>
        <w:ind w:firstLine="540"/>
        <w:jc w:val="both"/>
      </w:pPr>
      <w:r>
        <w:rPr>
          <w:sz w:val="20"/>
        </w:rPr>
        <w:t xml:space="preserve">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bookmarkStart w:id="1217" w:name="P1217"/>
    <w:bookmarkEnd w:id="1217"/>
    <w:p>
      <w:pPr>
        <w:pStyle w:val="0"/>
        <w:spacing w:before="200" w:line-rule="auto"/>
        <w:ind w:firstLine="540"/>
        <w:jc w:val="both"/>
      </w:pPr>
      <w:r>
        <w:rPr>
          <w:sz w:val="20"/>
        </w:rPr>
        <w:t xml:space="preserve">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pPr>
        <w:pStyle w:val="0"/>
        <w:spacing w:before="200" w:line-rule="auto"/>
        <w:ind w:firstLine="540"/>
        <w:jc w:val="both"/>
      </w:pPr>
      <w:r>
        <w:rPr>
          <w:sz w:val="20"/>
        </w:rPr>
        <w:t xml:space="preserve">80. При расчете необходимой валовой выручки в соответствии с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подпунктами "г"</w:t>
        </w:r>
      </w:hyperlink>
      <w:r>
        <w:rPr>
          <w:sz w:val="20"/>
        </w:rPr>
        <w:t xml:space="preserve"> и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"д" пункта 79</w:t>
        </w:r>
      </w:hyperlink>
      <w:r>
        <w:rPr>
          <w:sz w:val="20"/>
        </w:rP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pPr>
        <w:pStyle w:val="0"/>
        <w:spacing w:before="200" w:line-rule="auto"/>
        <w:ind w:firstLine="540"/>
        <w:jc w:val="both"/>
      </w:pPr>
      <w:r>
        <w:rPr>
          <w:sz w:val="20"/>
        </w:rP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а также проверяет полномочия лица, подавшего заявление о переходе.</w:t>
      </w:r>
    </w:p>
    <w:p>
      <w:pPr>
        <w:pStyle w:val="0"/>
        <w:spacing w:before="200" w:line-rule="auto"/>
        <w:ind w:firstLine="540"/>
        <w:jc w:val="both"/>
      </w:pPr>
      <w:r>
        <w:rPr>
          <w:sz w:val="20"/>
        </w:rP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или возвращает лицу, подавшему заявление о переходе, с указанием причин отказа.</w:t>
      </w:r>
    </w:p>
    <w:p>
      <w:pPr>
        <w:pStyle w:val="0"/>
        <w:spacing w:before="200" w:line-rule="auto"/>
        <w:ind w:firstLine="540"/>
        <w:jc w:val="both"/>
      </w:pPr>
      <w:r>
        <w:rPr>
          <w:sz w:val="20"/>
        </w:rP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w:t>
      </w:r>
    </w:p>
    <w:p>
      <w:pPr>
        <w:pStyle w:val="0"/>
        <w:spacing w:before="200" w:line-rule="auto"/>
        <w:ind w:firstLine="540"/>
        <w:jc w:val="both"/>
      </w:pPr>
      <w:r>
        <w:rPr>
          <w:sz w:val="20"/>
        </w:rPr>
        <w:t xml:space="preserve">83. В случае соответствия заявления о переходе и прилагаемых к нему документов и материалов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орган регулирования рассматривает его в течение не более 15 календарных дней со дня регистрации.</w:t>
      </w:r>
    </w:p>
    <w:p>
      <w:pPr>
        <w:pStyle w:val="0"/>
        <w:spacing w:before="200" w:line-rule="auto"/>
        <w:ind w:firstLine="540"/>
        <w:jc w:val="both"/>
      </w:pPr>
      <w:r>
        <w:rPr>
          <w:sz w:val="20"/>
        </w:rP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pPr>
        <w:pStyle w:val="0"/>
        <w:spacing w:before="200" w:line-rule="auto"/>
        <w:ind w:firstLine="540"/>
        <w:jc w:val="both"/>
      </w:pPr>
      <w:r>
        <w:rPr>
          <w:sz w:val="20"/>
        </w:rPr>
        <w:t xml:space="preserve">85. В случае если расчет необходимой валовой выручки,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bookmarkStart w:id="1225" w:name="P1225"/>
    <w:bookmarkEnd w:id="1225"/>
    <w:p>
      <w:pPr>
        <w:pStyle w:val="0"/>
        <w:spacing w:before="200" w:line-rule="auto"/>
        <w:ind w:firstLine="540"/>
        <w:jc w:val="both"/>
      </w:pPr>
      <w:r>
        <w:rPr>
          <w:sz w:val="20"/>
        </w:rPr>
        <w:t xml:space="preserve">86. В случае если расчет необходимой валовой выручки,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pPr>
        <w:pStyle w:val="0"/>
        <w:spacing w:before="200" w:line-rule="auto"/>
        <w:ind w:firstLine="540"/>
        <w:jc w:val="both"/>
      </w:pPr>
      <w:r>
        <w:rPr>
          <w:sz w:val="20"/>
        </w:rPr>
        <w:t xml:space="preserve">87. В случае если отношение суммарной необходимой валовой выручки концессионера или арендатора,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не соответствует условию, указанному в </w:t>
      </w:r>
      <w:hyperlink w:history="0" w:anchor="P1225" w:tooltip="86. В случае если расчет необходимой валовой выручки, предусмотренной подпунктом &quot;г&quot; пункта 79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подпунктом &quot;д&quot; пункта 79 настоящих Правил, соответствует правилам регулирования тарифов, действующи...">
        <w:r>
          <w:rPr>
            <w:sz w:val="20"/>
            <w:color w:val="0000ff"/>
          </w:rPr>
          <w:t xml:space="preserve">пункте 86</w:t>
        </w:r>
      </w:hyperlink>
      <w:r>
        <w:rPr>
          <w:sz w:val="20"/>
        </w:rP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IX. ПОРЯДОК ПРЕДСТАВЛЕНИЯ ОРГАНОМ РЕГУЛИРОВАНИЯ</w:t>
      </w:r>
    </w:p>
    <w:p>
      <w:pPr>
        <w:pStyle w:val="2"/>
        <w:jc w:val="center"/>
      </w:pPr>
      <w:r>
        <w:rPr>
          <w:sz w:val="20"/>
        </w:rPr>
        <w:t xml:space="preserve">ОРГАНИЗАТОРУ КОНКУРСА НА ПРАВО ЗАКЛЮЧЕНИЯ КОНЦЕССИОННОГО</w:t>
      </w:r>
    </w:p>
    <w:p>
      <w:pPr>
        <w:pStyle w:val="2"/>
        <w:jc w:val="center"/>
      </w:pPr>
      <w:r>
        <w:rPr>
          <w:sz w:val="20"/>
        </w:rPr>
        <w:t xml:space="preserve">СОГЛАШЕНИЯ ИЛИ ДОГОВОРА АРЕНДЫ СВЕДЕНИЙ О ЦЕНАХ, ЗНАЧЕНИЯХ</w:t>
      </w:r>
    </w:p>
    <w:p>
      <w:pPr>
        <w:pStyle w:val="2"/>
        <w:jc w:val="center"/>
      </w:pPr>
      <w:r>
        <w:rPr>
          <w:sz w:val="20"/>
        </w:rPr>
        <w:t xml:space="preserve">И ПАРАМЕТРАХ, ИСПОЛЬЗУЕМЫХ ДЛЯ РАСЧЕТА ДИСКОНТИРОВАННОЙ</w:t>
      </w:r>
    </w:p>
    <w:p>
      <w:pPr>
        <w:pStyle w:val="2"/>
        <w:jc w:val="center"/>
      </w:pPr>
      <w:r>
        <w:rPr>
          <w:sz w:val="20"/>
        </w:rPr>
        <w:t xml:space="preserve">ВЫРУЧКИ УЧАСТНИКА КОНКУРСА, А ТАКЖЕ СОГЛАСОВАНИЯ ОРГАНОМ</w:t>
      </w:r>
    </w:p>
    <w:p>
      <w:pPr>
        <w:pStyle w:val="2"/>
        <w:jc w:val="center"/>
      </w:pPr>
      <w:r>
        <w:rPr>
          <w:sz w:val="20"/>
        </w:rPr>
        <w:t xml:space="preserve">РЕГУЛИРОВАНИЯ МЕТОДА РЕГУЛИРОВАНИЯ ТАРИФОВ И ЗНАЧЕНИЙ</w:t>
      </w:r>
    </w:p>
    <w:p>
      <w:pPr>
        <w:pStyle w:val="2"/>
        <w:jc w:val="center"/>
      </w:pPr>
      <w:r>
        <w:rPr>
          <w:sz w:val="20"/>
        </w:rPr>
        <w:t xml:space="preserve">ДОЛГОСРОЧНЫХ ПАРАМЕТРОВ РЕГУЛИРОВАНИЯ, ВКЛЮЧАЕМЫХ</w:t>
      </w:r>
    </w:p>
    <w:p>
      <w:pPr>
        <w:pStyle w:val="2"/>
        <w:jc w:val="center"/>
      </w:pPr>
      <w:r>
        <w:rPr>
          <w:sz w:val="20"/>
        </w:rPr>
        <w:t xml:space="preserve">В КОНКУРСНУЮ ДОКУМЕНТАЦИЮ</w:t>
      </w:r>
    </w:p>
    <w:p>
      <w:pPr>
        <w:pStyle w:val="0"/>
        <w:jc w:val="center"/>
      </w:pPr>
      <w:r>
        <w:rPr>
          <w:sz w:val="20"/>
        </w:rPr>
      </w:r>
    </w:p>
    <w:p>
      <w:pPr>
        <w:pStyle w:val="0"/>
        <w:jc w:val="center"/>
      </w:pPr>
      <w:r>
        <w:rPr>
          <w:sz w:val="20"/>
        </w:rPr>
        <w:t xml:space="preserve">(введен </w:t>
      </w:r>
      <w:hyperlink w:history="0" r:id="rId50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jc w:val="center"/>
      </w:pPr>
      <w:r>
        <w:rPr>
          <w:sz w:val="20"/>
        </w:rPr>
      </w:r>
    </w:p>
    <w:p>
      <w:pPr>
        <w:pStyle w:val="0"/>
        <w:ind w:firstLine="540"/>
        <w:jc w:val="both"/>
      </w:pPr>
      <w:r>
        <w:rPr>
          <w:sz w:val="20"/>
        </w:rPr>
        <w:t xml:space="preserve">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pPr>
        <w:pStyle w:val="0"/>
        <w:spacing w:before="200" w:line-rule="auto"/>
        <w:ind w:firstLine="540"/>
        <w:jc w:val="both"/>
      </w:pPr>
      <w:r>
        <w:rPr>
          <w:sz w:val="20"/>
        </w:rPr>
        <w:t xml:space="preserve">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242" w:name="P1242"/>
    <w:bookmarkEnd w:id="1242"/>
    <w:p>
      <w:pPr>
        <w:pStyle w:val="0"/>
        <w:spacing w:before="200" w:line-rule="auto"/>
        <w:ind w:firstLine="540"/>
        <w:jc w:val="both"/>
      </w:pPr>
      <w:r>
        <w:rPr>
          <w:sz w:val="20"/>
        </w:rPr>
        <w:t xml:space="preserve">91. В заявлении о подготовке конкурсной документации должна содержаться следующая информация:</w:t>
      </w:r>
    </w:p>
    <w:p>
      <w:pPr>
        <w:pStyle w:val="0"/>
        <w:spacing w:before="200" w:line-rule="auto"/>
        <w:ind w:firstLine="540"/>
        <w:jc w:val="both"/>
      </w:pPr>
      <w:r>
        <w:rPr>
          <w:sz w:val="20"/>
        </w:rPr>
        <w:t xml:space="preserve">а) наименование органа (организации), направляющего заявление;</w:t>
      </w:r>
    </w:p>
    <w:p>
      <w:pPr>
        <w:pStyle w:val="0"/>
        <w:jc w:val="both"/>
      </w:pPr>
      <w:r>
        <w:rPr>
          <w:sz w:val="20"/>
        </w:rPr>
        <w:t xml:space="preserve">(в ред. </w:t>
      </w:r>
      <w:hyperlink w:history="0" r:id="rId504"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bookmarkStart w:id="1246" w:name="P1246"/>
    <w:bookmarkEnd w:id="1246"/>
    <w:p>
      <w:pPr>
        <w:pStyle w:val="0"/>
        <w:spacing w:before="200" w:line-rule="auto"/>
        <w:ind w:firstLine="540"/>
        <w:jc w:val="both"/>
      </w:pPr>
      <w:r>
        <w:rPr>
          <w:sz w:val="20"/>
        </w:rPr>
        <w:t xml:space="preserve">в) сведения о составе имущества, в отношении которого проводится конкурс;</w:t>
      </w:r>
    </w:p>
    <w:p>
      <w:pPr>
        <w:pStyle w:val="0"/>
        <w:spacing w:before="200" w:line-rule="auto"/>
        <w:ind w:firstLine="540"/>
        <w:jc w:val="both"/>
      </w:pPr>
      <w:r>
        <w:rPr>
          <w:sz w:val="20"/>
        </w:rPr>
        <w:t xml:space="preserve">г) наименование и реквизиты организации (организаций), осуществлявшей эксплуатацию имущества, указанного в </w:t>
      </w:r>
      <w:hyperlink w:history="0" w:anchor="P1246" w:tooltip="в) сведения о составе имущества, в отношении которого проводится конкурс;">
        <w:r>
          <w:rPr>
            <w:sz w:val="20"/>
            <w:color w:val="0000ff"/>
          </w:rPr>
          <w:t xml:space="preserve">подпункте "в"</w:t>
        </w:r>
      </w:hyperlink>
      <w:r>
        <w:rPr>
          <w:sz w:val="20"/>
        </w:rP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pPr>
        <w:pStyle w:val="0"/>
        <w:jc w:val="both"/>
      </w:pPr>
      <w:r>
        <w:rPr>
          <w:sz w:val="20"/>
        </w:rPr>
        <w:t xml:space="preserve">(в ред. </w:t>
      </w:r>
      <w:hyperlink w:history="0" r:id="rId50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pPr>
        <w:pStyle w:val="0"/>
        <w:spacing w:before="200" w:line-rule="auto"/>
        <w:ind w:firstLine="540"/>
        <w:jc w:val="both"/>
      </w:pPr>
      <w:r>
        <w:rPr>
          <w:sz w:val="20"/>
        </w:rPr>
        <w:t xml:space="preserve">е) выбранный организатором конкурса метод регулирования тарифов и предложение о его согласовании;</w:t>
      </w:r>
    </w:p>
    <w:p>
      <w:pPr>
        <w:pStyle w:val="0"/>
        <w:spacing w:before="200" w:line-rule="auto"/>
        <w:ind w:firstLine="540"/>
        <w:jc w:val="both"/>
      </w:pPr>
      <w:r>
        <w:rPr>
          <w:sz w:val="20"/>
        </w:rPr>
        <w:t xml:space="preserve">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bookmarkStart w:id="1252" w:name="P1252"/>
    <w:bookmarkEnd w:id="1252"/>
    <w:p>
      <w:pPr>
        <w:pStyle w:val="0"/>
        <w:spacing w:before="200" w:line-rule="auto"/>
        <w:ind w:firstLine="540"/>
        <w:jc w:val="both"/>
      </w:pPr>
      <w:r>
        <w:rPr>
          <w:sz w:val="20"/>
        </w:rP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w:history="0" r:id="rId506" w:tooltip="Федеральный закон от 27.07.2010 N 190-ФЗ (ред. от 08.08.2024) &quot;О теплоснабжении&quot; {КонсультантПлюс}">
        <w:r>
          <w:rPr>
            <w:sz w:val="20"/>
            <w:color w:val="0000ff"/>
          </w:rPr>
          <w:t xml:space="preserve">пунктами 1</w:t>
        </w:r>
      </w:hyperlink>
      <w:r>
        <w:rPr>
          <w:sz w:val="20"/>
        </w:rPr>
        <w:t xml:space="preserve"> - </w:t>
      </w:r>
      <w:hyperlink w:history="0" r:id="rId507" w:tooltip="Федеральный закон от 27.07.2010 N 190-ФЗ (ред. от 08.08.2024) &quot;О теплоснабжении&quot; {КонсультантПлюс}">
        <w:r>
          <w:rPr>
            <w:sz w:val="20"/>
            <w:color w:val="0000ff"/>
          </w:rPr>
          <w:t xml:space="preserve">7</w:t>
        </w:r>
      </w:hyperlink>
      <w:r>
        <w:rPr>
          <w:sz w:val="20"/>
        </w:rPr>
        <w:t xml:space="preserve"> и </w:t>
      </w:r>
      <w:hyperlink w:history="0" r:id="rId508" w:tooltip="Федеральный закон от 27.07.2010 N 190-ФЗ (ред. от 08.08.2024) &quot;О теплоснабжении&quot; {КонсультантПлюс}">
        <w:r>
          <w:rPr>
            <w:sz w:val="20"/>
            <w:color w:val="0000ff"/>
          </w:rPr>
          <w:t xml:space="preserve">11 части 7 статьи 28.1</w:t>
        </w:r>
      </w:hyperlink>
      <w:r>
        <w:rPr>
          <w:sz w:val="20"/>
        </w:rPr>
        <w:t xml:space="preserve"> Федерального закона "О теплоснабжении", а также </w:t>
      </w:r>
      <w:hyperlink w:history="0" r:id="rId50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1</w:t>
        </w:r>
      </w:hyperlink>
      <w:r>
        <w:rPr>
          <w:sz w:val="20"/>
        </w:rPr>
        <w:t xml:space="preserve">, </w:t>
      </w:r>
      <w:hyperlink w:history="0" r:id="rId51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4</w:t>
        </w:r>
      </w:hyperlink>
      <w:r>
        <w:rPr>
          <w:sz w:val="20"/>
        </w:rPr>
        <w:t xml:space="preserve"> - </w:t>
      </w:r>
      <w:hyperlink w:history="0" r:id="rId51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1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9</w:t>
        </w:r>
      </w:hyperlink>
      <w:r>
        <w:rPr>
          <w:sz w:val="20"/>
        </w:rPr>
        <w:t xml:space="preserve"> - </w:t>
      </w:r>
      <w:hyperlink w:history="0" r:id="rId51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51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92. В случае отсутствия в заявлении о подготовке конкурсной документации какой-либо информации, предусмотренной </w:t>
      </w:r>
      <w:hyperlink w:history="0" w:anchor="P1242" w:tooltip="91. В заявлении о подготовке конкурсной документации должна содержаться следующая информация:">
        <w:r>
          <w:rPr>
            <w:sz w:val="20"/>
            <w:color w:val="0000ff"/>
          </w:rPr>
          <w:t xml:space="preserve">пунктом 91</w:t>
        </w:r>
      </w:hyperlink>
      <w:r>
        <w:rPr>
          <w:sz w:val="20"/>
        </w:rP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pPr>
        <w:pStyle w:val="0"/>
        <w:jc w:val="both"/>
      </w:pPr>
      <w:r>
        <w:rPr>
          <w:sz w:val="20"/>
        </w:rPr>
        <w:t xml:space="preserve">(п. 92 в ред. </w:t>
      </w:r>
      <w:hyperlink w:history="0" r:id="rId51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93. Ответ на заявление о подготовке конкурсной документации, соответствующее положениям </w:t>
      </w:r>
      <w:hyperlink w:history="0" w:anchor="P1242" w:tooltip="91. В заявлении о подготовке конкурсной документации должна содержаться следующая информация:">
        <w:r>
          <w:rPr>
            <w:sz w:val="20"/>
            <w:color w:val="0000ff"/>
          </w:rPr>
          <w:t xml:space="preserve">пункта 91</w:t>
        </w:r>
      </w:hyperlink>
      <w:r>
        <w:rPr>
          <w:sz w:val="20"/>
        </w:rP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history="0" w:anchor="P1252" w:tooltip="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quot;О теплоснабжении&quot;, а также пунктами 1, 4 - 7 и 9 - 11 части 1 статьи 46 Федерального закона &quot;О концессионных соглашениях&quot;.">
        <w:r>
          <w:rPr>
            <w:sz w:val="20"/>
            <w:color w:val="0000ff"/>
          </w:rPr>
          <w:t xml:space="preserve">подпунктом "з" пункта 91</w:t>
        </w:r>
      </w:hyperlink>
      <w:r>
        <w:rPr>
          <w:sz w:val="20"/>
        </w:rP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pPr>
        <w:pStyle w:val="0"/>
        <w:spacing w:before="200" w:line-rule="auto"/>
        <w:ind w:firstLine="540"/>
        <w:jc w:val="both"/>
      </w:pPr>
      <w:r>
        <w:rPr>
          <w:sz w:val="20"/>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w:history="0" r:id="rId51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4.9 статьи 37</w:t>
        </w:r>
      </w:hyperlink>
      <w:r>
        <w:rPr>
          <w:sz w:val="20"/>
        </w:rP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pPr>
        <w:pStyle w:val="0"/>
        <w:spacing w:before="200" w:line-rule="auto"/>
        <w:ind w:firstLine="540"/>
        <w:jc w:val="both"/>
      </w:pPr>
      <w:r>
        <w:rPr>
          <w:sz w:val="20"/>
        </w:rPr>
        <w:t xml:space="preserve">Ответ на заявление о подготовке конкурсной документации, представленное организатором конкурса в случае, предусмотренном </w:t>
      </w:r>
      <w:hyperlink w:history="0" r:id="rId51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4.9 статьи 37</w:t>
        </w:r>
      </w:hyperlink>
      <w:r>
        <w:rPr>
          <w:sz w:val="20"/>
        </w:rP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history="0" w:anchor="P1252" w:tooltip="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quot;О теплоснабжении&quot;, а также пунктами 1, 4 - 7 и 9 - 11 части 1 статьи 46 Федерального закона &quot;О концессионных соглашениях&quot;.">
        <w:r>
          <w:rPr>
            <w:sz w:val="20"/>
            <w:color w:val="0000ff"/>
          </w:rPr>
          <w:t xml:space="preserve">подпунктом "з" пункта 91</w:t>
        </w:r>
      </w:hyperlink>
      <w:r>
        <w:rPr>
          <w:sz w:val="20"/>
        </w:rP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w:history="0" r:id="rId51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w:history="0" r:id="rId51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2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2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w:t>
      </w:r>
      <w:hyperlink w:history="0" r:id="rId52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10</w:t>
        </w:r>
      </w:hyperlink>
      <w:r>
        <w:rPr>
          <w:sz w:val="20"/>
        </w:rPr>
        <w:t xml:space="preserve"> и </w:t>
      </w:r>
      <w:hyperlink w:history="0" r:id="rId52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должны соответствовать сведениям, предусмотренным </w:t>
      </w:r>
      <w:hyperlink w:history="0" w:anchor="P1300" w:tooltip="В случаях, предусмотренных абзацами вторым и седьмым пункта 96(7) настоящих Правил, ответ органа регулирования должен содержать также сведения о ценах, величинах, значениях и параметрах, предусмотренных пунктами 4, 5, 7, 10 и 11 части 1 статьи 46 Федерального закона &quot;О концессионных соглашениях&quot;.">
        <w:r>
          <w:rPr>
            <w:sz w:val="20"/>
            <w:color w:val="0000ff"/>
          </w:rPr>
          <w:t xml:space="preserve">абзацем четвертым пункта 96(6)</w:t>
        </w:r>
      </w:hyperlink>
      <w:r>
        <w:rPr>
          <w:sz w:val="20"/>
        </w:rPr>
        <w:t xml:space="preserve"> настоящих Правил.</w:t>
      </w:r>
    </w:p>
    <w:p>
      <w:pPr>
        <w:pStyle w:val="0"/>
        <w:jc w:val="both"/>
      </w:pPr>
      <w:r>
        <w:rPr>
          <w:sz w:val="20"/>
        </w:rPr>
        <w:t xml:space="preserve">(в ред. </w:t>
      </w:r>
      <w:hyperlink w:history="0" r:id="rId52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jc w:val="both"/>
      </w:pPr>
      <w:r>
        <w:rPr>
          <w:sz w:val="20"/>
        </w:rPr>
        <w:t xml:space="preserve">(п. 93 в ред. </w:t>
      </w:r>
      <w:hyperlink w:history="0" r:id="rId52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pPr>
        <w:pStyle w:val="0"/>
        <w:spacing w:before="200" w:line-rule="auto"/>
        <w:ind w:firstLine="540"/>
        <w:jc w:val="both"/>
      </w:pPr>
      <w:r>
        <w:rPr>
          <w:sz w:val="20"/>
        </w:rPr>
        <w:t xml:space="preserve">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pPr>
        <w:pStyle w:val="0"/>
        <w:spacing w:before="200" w:line-rule="auto"/>
        <w:ind w:firstLine="540"/>
        <w:jc w:val="both"/>
      </w:pPr>
      <w:r>
        <w:rPr>
          <w:sz w:val="20"/>
        </w:rPr>
        <w:t xml:space="preserve">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pPr>
        <w:pStyle w:val="0"/>
        <w:jc w:val="both"/>
      </w:pPr>
      <w:r>
        <w:rPr>
          <w:sz w:val="20"/>
        </w:rPr>
        <w:t xml:space="preserve">(п. 93(1) введен </w:t>
      </w:r>
      <w:hyperlink w:history="0" r:id="rId526"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bookmarkStart w:id="1265" w:name="P1265"/>
    <w:bookmarkEnd w:id="1265"/>
    <w:p>
      <w:pPr>
        <w:pStyle w:val="0"/>
        <w:spacing w:before="200" w:line-rule="auto"/>
        <w:ind w:firstLine="540"/>
        <w:jc w:val="both"/>
      </w:pPr>
      <w:r>
        <w:rPr>
          <w:sz w:val="20"/>
        </w:rP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history="0" w:anchor="P1267" w:tooltip="95. Срок действия предельных значений долгосрочных параметров регулирования, указанных в пункте 94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
        <w:r>
          <w:rPr>
            <w:sz w:val="20"/>
            <w:color w:val="0000ff"/>
          </w:rPr>
          <w:t xml:space="preserve">пункта 95</w:t>
        </w:r>
      </w:hyperlink>
      <w:r>
        <w:rPr>
          <w:sz w:val="20"/>
        </w:rPr>
        <w:t xml:space="preserve"> настоящих Правил.</w:t>
      </w:r>
    </w:p>
    <w:p>
      <w:pPr>
        <w:pStyle w:val="0"/>
        <w:jc w:val="both"/>
      </w:pPr>
      <w:r>
        <w:rPr>
          <w:sz w:val="20"/>
        </w:rPr>
        <w:t xml:space="preserve">(в ред. </w:t>
      </w:r>
      <w:hyperlink w:history="0" r:id="rId527"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bookmarkStart w:id="1267" w:name="P1267"/>
    <w:bookmarkEnd w:id="1267"/>
    <w:p>
      <w:pPr>
        <w:pStyle w:val="0"/>
        <w:spacing w:before="200" w:line-rule="auto"/>
        <w:ind w:firstLine="540"/>
        <w:jc w:val="both"/>
      </w:pPr>
      <w:r>
        <w:rPr>
          <w:sz w:val="20"/>
        </w:rPr>
        <w:t xml:space="preserve">95. Срок действия предельных значений долгосрочных параметров регулирования, указанных в </w:t>
      </w:r>
      <w:hyperlink w:history="0" w:anchor="P1265" w:tooltip="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
        <w:r>
          <w:rPr>
            <w:sz w:val="20"/>
            <w:color w:val="0000ff"/>
          </w:rPr>
          <w:t xml:space="preserve">пункте 94</w:t>
        </w:r>
      </w:hyperlink>
      <w:r>
        <w:rPr>
          <w:sz w:val="20"/>
        </w:rP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pPr>
        <w:pStyle w:val="0"/>
        <w:spacing w:before="200" w:line-rule="auto"/>
        <w:ind w:firstLine="540"/>
        <w:jc w:val="both"/>
      </w:pPr>
      <w:r>
        <w:rPr>
          <w:sz w:val="20"/>
        </w:rP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history="0" w:anchor="P1242" w:tooltip="91. В заявлении о подготовке конкурсной документации должна содержаться следующая информация:">
        <w:r>
          <w:rPr>
            <w:sz w:val="20"/>
            <w:color w:val="0000ff"/>
          </w:rPr>
          <w:t xml:space="preserve">пункта 91</w:t>
        </w:r>
      </w:hyperlink>
      <w:r>
        <w:rPr>
          <w:sz w:val="20"/>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pPr>
        <w:pStyle w:val="0"/>
        <w:jc w:val="both"/>
      </w:pPr>
      <w:r>
        <w:rPr>
          <w:sz w:val="20"/>
        </w:rPr>
        <w:t xml:space="preserve">(в ред. </w:t>
      </w:r>
      <w:hyperlink w:history="0" r:id="rId528"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jc w:val="center"/>
      </w:pPr>
      <w:r>
        <w:rPr>
          <w:sz w:val="20"/>
        </w:rPr>
      </w:r>
    </w:p>
    <w:p>
      <w:pPr>
        <w:pStyle w:val="2"/>
        <w:outlineLvl w:val="1"/>
        <w:jc w:val="center"/>
      </w:pPr>
      <w:r>
        <w:rPr>
          <w:sz w:val="20"/>
        </w:rPr>
        <w:t xml:space="preserve">IX(1). ПОРЯДОК СОГЛАСОВАНИЯ ОРГАНОМ РЕГУЛИРОВАНИЯ</w:t>
      </w:r>
    </w:p>
    <w:p>
      <w:pPr>
        <w:pStyle w:val="2"/>
        <w:jc w:val="center"/>
      </w:pPr>
      <w:r>
        <w:rPr>
          <w:sz w:val="20"/>
        </w:rPr>
        <w:t xml:space="preserve">ЗНАЧЕНИЙ ДОЛГОСРОЧНЫХ ПАРАМЕТРОВ РЕГУЛИРОВАНИЯ И МЕТОДА</w:t>
      </w:r>
    </w:p>
    <w:p>
      <w:pPr>
        <w:pStyle w:val="2"/>
        <w:jc w:val="center"/>
      </w:pPr>
      <w:r>
        <w:rPr>
          <w:sz w:val="20"/>
        </w:rPr>
        <w:t xml:space="preserve">РЕГУЛИРОВАНИЯ ТАРИФОВ, СОДЕРЖАЩИХСЯ В ПРЕДЛОЖЕНИИ</w:t>
      </w:r>
    </w:p>
    <w:p>
      <w:pPr>
        <w:pStyle w:val="2"/>
        <w:jc w:val="center"/>
      </w:pPr>
      <w:r>
        <w:rPr>
          <w:sz w:val="20"/>
        </w:rPr>
        <w:t xml:space="preserve">О ЗАКЛЮЧЕНИИ КОНЦЕССИОННОГО СОГЛАШЕНИЯ В ОТНОШЕНИИ</w:t>
      </w:r>
    </w:p>
    <w:p>
      <w:pPr>
        <w:pStyle w:val="2"/>
        <w:jc w:val="center"/>
      </w:pPr>
      <w:r>
        <w:rPr>
          <w:sz w:val="20"/>
        </w:rPr>
        <w:t xml:space="preserve">ОБЪЕКТОВ ТЕПЛОСНАБЖЕНИЯ, ПРЕДСТАВЛЕННОМ ЛИЦОМ, ВЫСТУПАЮЩИМ</w:t>
      </w:r>
    </w:p>
    <w:p>
      <w:pPr>
        <w:pStyle w:val="2"/>
        <w:jc w:val="center"/>
      </w:pPr>
      <w:r>
        <w:rPr>
          <w:sz w:val="20"/>
        </w:rPr>
        <w:t xml:space="preserve">С ИНИЦИАТИВОЙ ЗАКЛЮЧЕНИЯ КОНЦЕССИОННОГО СОГЛАШЕНИЯ</w:t>
      </w:r>
    </w:p>
    <w:p>
      <w:pPr>
        <w:pStyle w:val="0"/>
        <w:jc w:val="both"/>
      </w:pPr>
      <w:r>
        <w:rPr>
          <w:sz w:val="20"/>
        </w:rPr>
      </w:r>
    </w:p>
    <w:p>
      <w:pPr>
        <w:pStyle w:val="0"/>
        <w:jc w:val="center"/>
      </w:pPr>
      <w:r>
        <w:rPr>
          <w:sz w:val="20"/>
        </w:rPr>
        <w:t xml:space="preserve">(введен </w:t>
      </w:r>
      <w:hyperlink w:history="0" r:id="rId529"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p>
      <w:pPr>
        <w:pStyle w:val="0"/>
        <w:jc w:val="both"/>
      </w:pPr>
      <w:r>
        <w:rPr>
          <w:sz w:val="20"/>
        </w:rPr>
      </w:r>
    </w:p>
    <w:bookmarkStart w:id="1280" w:name="P1280"/>
    <w:bookmarkEnd w:id="1280"/>
    <w:p>
      <w:pPr>
        <w:pStyle w:val="0"/>
        <w:ind w:firstLine="540"/>
        <w:jc w:val="both"/>
      </w:pPr>
      <w:r>
        <w:rPr>
          <w:sz w:val="20"/>
        </w:rP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w:t>
      </w:r>
    </w:p>
    <w:p>
      <w:pPr>
        <w:pStyle w:val="0"/>
        <w:spacing w:before="200" w:line-rule="auto"/>
        <w:ind w:firstLine="540"/>
        <w:jc w:val="both"/>
      </w:pPr>
      <w:r>
        <w:rPr>
          <w:sz w:val="20"/>
        </w:rPr>
        <w:t xml:space="preserve">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282" w:name="P1282"/>
    <w:bookmarkEnd w:id="1282"/>
    <w:p>
      <w:pPr>
        <w:pStyle w:val="0"/>
        <w:spacing w:before="200" w:line-rule="auto"/>
        <w:ind w:firstLine="540"/>
        <w:jc w:val="both"/>
      </w:pPr>
      <w:r>
        <w:rPr>
          <w:sz w:val="20"/>
        </w:rPr>
        <w:t xml:space="preserve">96(3). Заявление уполномоченного органа содержит следующую информацию:</w:t>
      </w:r>
    </w:p>
    <w:p>
      <w:pPr>
        <w:pStyle w:val="0"/>
        <w:spacing w:before="200" w:line-rule="auto"/>
        <w:ind w:firstLine="540"/>
        <w:jc w:val="both"/>
      </w:pPr>
      <w:r>
        <w:rPr>
          <w:sz w:val="20"/>
        </w:rPr>
        <w:t xml:space="preserve">а) наименование уполномоченного органа;</w:t>
      </w:r>
    </w:p>
    <w:bookmarkStart w:id="1284" w:name="P1284"/>
    <w:bookmarkEnd w:id="1284"/>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bookmarkStart w:id="1285" w:name="P1285"/>
    <w:bookmarkEnd w:id="1285"/>
    <w:p>
      <w:pPr>
        <w:pStyle w:val="0"/>
        <w:spacing w:before="200" w:line-rule="auto"/>
        <w:ind w:firstLine="540"/>
        <w:jc w:val="both"/>
      </w:pPr>
      <w:r>
        <w:rPr>
          <w:sz w:val="20"/>
        </w:rPr>
        <w:t xml:space="preserve">в) наименование и реквизиты организации (организаций), осуществлявшей эксплуатацию имущества, указанного в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подпункте "б"</w:t>
        </w:r>
      </w:hyperlink>
      <w:r>
        <w:rPr>
          <w:sz w:val="20"/>
        </w:rP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bookmarkStart w:id="1286" w:name="P1286"/>
    <w:bookmarkEnd w:id="1286"/>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pPr>
        <w:pStyle w:val="0"/>
        <w:spacing w:before="200" w:line-rule="auto"/>
        <w:ind w:firstLine="540"/>
        <w:jc w:val="both"/>
      </w:pPr>
      <w:r>
        <w:rPr>
          <w:sz w:val="20"/>
        </w:rPr>
        <w:t xml:space="preserve">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bookmarkStart w:id="1288" w:name="P1288"/>
    <w:bookmarkEnd w:id="1288"/>
    <w:p>
      <w:pPr>
        <w:pStyle w:val="0"/>
        <w:spacing w:before="200" w:line-rule="auto"/>
        <w:ind w:firstLine="540"/>
        <w:jc w:val="both"/>
      </w:pPr>
      <w:r>
        <w:rPr>
          <w:sz w:val="20"/>
        </w:rPr>
        <w:t xml:space="preserve">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bookmarkStart w:id="1289" w:name="P1289"/>
    <w:bookmarkEnd w:id="1289"/>
    <w:p>
      <w:pPr>
        <w:pStyle w:val="0"/>
        <w:spacing w:before="200" w:line-rule="auto"/>
        <w:ind w:firstLine="540"/>
        <w:jc w:val="both"/>
      </w:pPr>
      <w:r>
        <w:rPr>
          <w:sz w:val="20"/>
        </w:rPr>
        <w:t xml:space="preserve">ж) информация о том, что документы, материалы и сведения, предусмотренные </w:t>
      </w:r>
      <w:hyperlink w:history="0" r:id="rId53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pPr>
        <w:pStyle w:val="0"/>
        <w:jc w:val="both"/>
      </w:pPr>
      <w:r>
        <w:rPr>
          <w:sz w:val="20"/>
        </w:rPr>
        <w:t xml:space="preserve">(в ред. </w:t>
      </w:r>
      <w:hyperlink w:history="0" r:id="rId53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291" w:name="P1291"/>
    <w:bookmarkEnd w:id="1291"/>
    <w:p>
      <w:pPr>
        <w:pStyle w:val="0"/>
        <w:spacing w:before="200" w:line-rule="auto"/>
        <w:ind w:firstLine="540"/>
        <w:jc w:val="both"/>
      </w:pPr>
      <w:r>
        <w:rPr>
          <w:sz w:val="20"/>
        </w:rPr>
        <w:t xml:space="preserve">96(4). К заявлению уполномоченного органа прилагаются:</w:t>
      </w:r>
    </w:p>
    <w:bookmarkStart w:id="1292" w:name="P1292"/>
    <w:bookmarkEnd w:id="1292"/>
    <w:p>
      <w:pPr>
        <w:pStyle w:val="0"/>
        <w:spacing w:before="200" w:line-rule="auto"/>
        <w:ind w:firstLine="540"/>
        <w:jc w:val="both"/>
      </w:pPr>
      <w:r>
        <w:rPr>
          <w:sz w:val="20"/>
        </w:rP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w:history="0" r:id="rId53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закона</w:t>
        </w:r>
      </w:hyperlink>
      <w:r>
        <w:rPr>
          <w:sz w:val="20"/>
        </w:rPr>
        <w:t xml:space="preserve"> "О концессионных соглашениях" и </w:t>
      </w:r>
      <w:hyperlink w:history="0" r:id="rId533"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постановления</w:t>
        </w:r>
      </w:hyperlink>
      <w:r>
        <w:rPr>
          <w:sz w:val="20"/>
        </w:rP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bookmarkStart w:id="1293" w:name="P1293"/>
    <w:bookmarkEnd w:id="1293"/>
    <w:p>
      <w:pPr>
        <w:pStyle w:val="0"/>
        <w:spacing w:before="200" w:line-rule="auto"/>
        <w:ind w:firstLine="540"/>
        <w:jc w:val="both"/>
      </w:pPr>
      <w:r>
        <w:rPr>
          <w:sz w:val="20"/>
        </w:rPr>
        <w:t xml:space="preserve">б) документы, материалы и сведения, предоставленные по запросу инициатора в соответствии с </w:t>
      </w:r>
      <w:hyperlink w:history="0" r:id="rId53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pPr>
        <w:pStyle w:val="0"/>
        <w:jc w:val="both"/>
      </w:pPr>
      <w:r>
        <w:rPr>
          <w:sz w:val="20"/>
        </w:rPr>
        <w:t xml:space="preserve">(в ред. </w:t>
      </w:r>
      <w:hyperlink w:history="0" r:id="rId53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96(5). В случае если к заявлению уполномоченного органа не приложены документы, предусмотренные </w:t>
      </w:r>
      <w:hyperlink w:history="0" w:anchor="P1292" w:tooltip="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закона &quot;О концессионных соглашениях&quot; и постановления Правительства Российской Федерации от 5 декабря 2006 г. N 748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
        <w:r>
          <w:rPr>
            <w:sz w:val="20"/>
            <w:color w:val="0000ff"/>
          </w:rPr>
          <w:t xml:space="preserve">подпунктом "а" пункта 96(4)</w:t>
        </w:r>
      </w:hyperlink>
      <w:r>
        <w:rPr>
          <w:sz w:val="20"/>
        </w:rP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pPr>
        <w:pStyle w:val="0"/>
        <w:spacing w:before="200" w:line-rule="auto"/>
        <w:ind w:firstLine="540"/>
        <w:jc w:val="both"/>
      </w:pPr>
      <w:r>
        <w:rPr>
          <w:sz w:val="20"/>
        </w:rPr>
        <w:t xml:space="preserve">При отсутствии в заявлении уполномоченного органа информации, указываемой в соответствии с </w:t>
      </w:r>
      <w:hyperlink w:history="0" w:anchor="P1285" w:tooltip="в) наименование и реквизиты организации (организаций), осуществлявшей эксплуатацию имущества, указанного в подпункте &quot;б&quot; настоящего пункта, - в случае, если организация (организации) осуществляла эксплуатацию этого имущества в какой-либо период в течение 3 последних лет;">
        <w:r>
          <w:rPr>
            <w:sz w:val="20"/>
            <w:color w:val="0000ff"/>
          </w:rPr>
          <w:t xml:space="preserve">подпунктами "в"</w:t>
        </w:r>
      </w:hyperlink>
      <w:r>
        <w:rPr>
          <w:sz w:val="20"/>
        </w:rPr>
        <w:t xml:space="preserve"> и </w:t>
      </w:r>
      <w:hyperlink w:history="0" w:anchor="P1289" w:tooltip="ж) информация о том, что документы, материалы и сведения, предусмотренные частью 2 статьи 52 Федерального закона &quot;О концессионных соглашениях&quot;,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
        <w:r>
          <w:rPr>
            <w:sz w:val="20"/>
            <w:color w:val="0000ff"/>
          </w:rPr>
          <w:t xml:space="preserve">"ж" пункта 93(3)</w:t>
        </w:r>
      </w:hyperlink>
      <w:r>
        <w:rPr>
          <w:sz w:val="20"/>
        </w:rPr>
        <w:t xml:space="preserve"> настоящих Правил, документов, материалов и сведений, указанных в </w:t>
      </w:r>
      <w:hyperlink w:history="0" w:anchor="P1293" w:tooltip="б) документы, материалы и сведения, предоставленные по запросу инициатора в соответствии с частью 2 статьи 52 Федерального закона &quot;О концессионных соглашениях&quot;,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w:r>
          <w:rPr>
            <w:sz w:val="20"/>
            <w:color w:val="0000ff"/>
          </w:rPr>
          <w:t xml:space="preserve">подпункте "б" пункта 96(4)</w:t>
        </w:r>
      </w:hyperlink>
      <w:r>
        <w:rPr>
          <w:sz w:val="20"/>
        </w:rP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pPr>
        <w:pStyle w:val="0"/>
        <w:spacing w:before="200" w:line-rule="auto"/>
        <w:ind w:firstLine="540"/>
        <w:jc w:val="both"/>
      </w:pPr>
      <w:r>
        <w:rPr>
          <w:sz w:val="20"/>
        </w:rPr>
        <w:t xml:space="preserve">96(6). Ответ органа регулирования на заявление уполномоченного органа дается не позднее чем через 10 календарных дней со дня его поступления.</w:t>
      </w:r>
    </w:p>
    <w:p>
      <w:pPr>
        <w:pStyle w:val="0"/>
        <w:spacing w:before="200" w:line-rule="auto"/>
        <w:ind w:firstLine="540"/>
        <w:jc w:val="both"/>
      </w:pPr>
      <w:r>
        <w:rPr>
          <w:sz w:val="20"/>
        </w:rPr>
        <w:t xml:space="preserve">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pPr>
        <w:pStyle w:val="0"/>
        <w:spacing w:before="200" w:line-rule="auto"/>
        <w:ind w:firstLine="540"/>
        <w:jc w:val="both"/>
      </w:pPr>
      <w:r>
        <w:rPr>
          <w:sz w:val="20"/>
        </w:rP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bookmarkStart w:id="1300" w:name="P1300"/>
    <w:bookmarkEnd w:id="1300"/>
    <w:p>
      <w:pPr>
        <w:pStyle w:val="0"/>
        <w:spacing w:before="200" w:line-rule="auto"/>
        <w:ind w:firstLine="540"/>
        <w:jc w:val="both"/>
      </w:pPr>
      <w:r>
        <w:rPr>
          <w:sz w:val="20"/>
        </w:rPr>
        <w:t xml:space="preserve">В случаях, предусмотренных </w:t>
      </w:r>
      <w:hyperlink w:history="0" w:anchor="P1304"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абзацами вторым</w:t>
        </w:r>
      </w:hyperlink>
      <w:r>
        <w:rPr>
          <w:sz w:val="20"/>
        </w:rPr>
        <w:t xml:space="preserve"> и </w:t>
      </w:r>
      <w:hyperlink w:history="0" w:anchor="P1311" w:tooltip="В случае если документы и материалы, содержащие цены, величины, значения и параметры, предусмотренные пунктами 4, 5, 7, и 11 части 1 статьи 46 Федерального закона &quot;О концессионных соглашениях&quot;,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
        <w:r>
          <w:rPr>
            <w:sz w:val="20"/>
            <w:color w:val="0000ff"/>
          </w:rPr>
          <w:t xml:space="preserve">седьмым пункта 96(7)</w:t>
        </w:r>
      </w:hyperlink>
      <w:r>
        <w:rPr>
          <w:sz w:val="20"/>
        </w:rP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w:history="0" r:id="rId53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3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3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w:t>
      </w:r>
      <w:hyperlink w:history="0" r:id="rId53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10</w:t>
        </w:r>
      </w:hyperlink>
      <w:r>
        <w:rPr>
          <w:sz w:val="20"/>
        </w:rPr>
        <w:t xml:space="preserve"> и </w:t>
      </w:r>
      <w:hyperlink w:history="0" r:id="rId54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54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w:history="0" r:id="rId54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если такие документы и материалы были запрошены инициатором.</w:t>
      </w:r>
    </w:p>
    <w:p>
      <w:pPr>
        <w:pStyle w:val="0"/>
        <w:jc w:val="both"/>
      </w:pPr>
      <w:r>
        <w:rPr>
          <w:sz w:val="20"/>
        </w:rPr>
        <w:t xml:space="preserve">(в ред. </w:t>
      </w:r>
      <w:hyperlink w:history="0" r:id="rId54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04" w:name="P1304"/>
    <w:bookmarkEnd w:id="1304"/>
    <w:p>
      <w:pPr>
        <w:pStyle w:val="0"/>
        <w:spacing w:before="200" w:line-rule="auto"/>
        <w:ind w:firstLine="540"/>
        <w:jc w:val="both"/>
      </w:pPr>
      <w:r>
        <w:rPr>
          <w:sz w:val="20"/>
        </w:rPr>
        <w:t xml:space="preserve">В случае если документы и материалы, предоставляемые в соответствии с </w:t>
      </w:r>
      <w:hyperlink w:history="0" r:id="rId54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pPr>
        <w:pStyle w:val="0"/>
        <w:jc w:val="both"/>
      </w:pPr>
      <w:r>
        <w:rPr>
          <w:sz w:val="20"/>
        </w:rPr>
        <w:t xml:space="preserve">(в ред. </w:t>
      </w:r>
      <w:hyperlink w:history="0" r:id="rId54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06" w:name="P1306"/>
    <w:bookmarkEnd w:id="1306"/>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w:history="0" r:id="rId54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bookmarkStart w:id="1308" w:name="P1308"/>
    <w:bookmarkEnd w:id="1308"/>
    <w:p>
      <w:pPr>
        <w:pStyle w:val="0"/>
        <w:spacing w:before="200" w:line-rule="auto"/>
        <w:ind w:firstLine="540"/>
        <w:jc w:val="both"/>
      </w:pPr>
      <w:r>
        <w:rPr>
          <w:sz w:val="20"/>
        </w:rPr>
        <w:t xml:space="preserve">информация, предусмотренная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54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4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4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5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w:history="0" r:id="rId55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документы и материалы были им запрошены.</w:t>
      </w:r>
    </w:p>
    <w:p>
      <w:pPr>
        <w:pStyle w:val="0"/>
        <w:jc w:val="both"/>
      </w:pPr>
      <w:r>
        <w:rPr>
          <w:sz w:val="20"/>
        </w:rPr>
        <w:t xml:space="preserve">(в ред. </w:t>
      </w:r>
      <w:hyperlink w:history="0" r:id="rId55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11" w:name="P1311"/>
    <w:bookmarkEnd w:id="1311"/>
    <w:p>
      <w:pPr>
        <w:pStyle w:val="0"/>
        <w:spacing w:before="200" w:line-rule="auto"/>
        <w:ind w:firstLine="540"/>
        <w:jc w:val="both"/>
      </w:pPr>
      <w:r>
        <w:rPr>
          <w:sz w:val="20"/>
        </w:rPr>
        <w:t xml:space="preserve">В случае если документы и материалы, содержащие цены, величины, значения и параметры, предусмотренные </w:t>
      </w:r>
      <w:hyperlink w:history="0" r:id="rId55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5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5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5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pPr>
        <w:pStyle w:val="0"/>
        <w:jc w:val="both"/>
      </w:pPr>
      <w:r>
        <w:rPr>
          <w:sz w:val="20"/>
        </w:rPr>
        <w:t xml:space="preserve">(в ред. </w:t>
      </w:r>
      <w:hyperlink w:history="0" r:id="rId557"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органом регулирования в порядке, установленном </w:t>
      </w:r>
      <w:hyperlink w:history="0" w:anchor="P1306" w:tooltip="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
        <w:r>
          <w:rPr>
            <w:sz w:val="20"/>
            <w:color w:val="0000ff"/>
          </w:rPr>
          <w:t xml:space="preserve">абзацами третьим</w:t>
        </w:r>
      </w:hyperlink>
      <w:r>
        <w:rPr>
          <w:sz w:val="20"/>
        </w:rPr>
        <w:t xml:space="preserve"> - </w:t>
      </w:r>
      <w:hyperlink w:history="0" w:anchor="P1311" w:tooltip="В случае если документы и материалы, содержащие цены, величины, значения и параметры, предусмотренные пунктами 4, 5, 7, и 11 части 1 статьи 46 Федерального закона &quot;О концессионных соглашениях&quot;,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
        <w:r>
          <w:rPr>
            <w:sz w:val="20"/>
            <w:color w:val="0000ff"/>
          </w:rPr>
          <w:t xml:space="preserve">седьмым</w:t>
        </w:r>
      </w:hyperlink>
      <w:r>
        <w:rPr>
          <w:sz w:val="20"/>
        </w:rP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history="0" w:anchor="P1308" w:tooltip="информация, предусмотренная подпунктами &quot;б&quot; и &quot;г&quot; - &quot;е&quot; пункта 96(3) настоящих Правил, содержащаяся в проекте концессионного соглашения, приложенном к предложению о заключении концессионного соглашения;">
        <w:r>
          <w:rPr>
            <w:sz w:val="20"/>
            <w:color w:val="0000ff"/>
          </w:rPr>
          <w:t xml:space="preserve">абзацем пятым</w:t>
        </w:r>
      </w:hyperlink>
      <w:r>
        <w:rPr>
          <w:sz w:val="20"/>
        </w:rP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55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304"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w:t>
      </w:r>
      <w:hyperlink w:history="0" r:id="rId559"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15" w:name="P1315"/>
    <w:bookmarkEnd w:id="1315"/>
    <w:p>
      <w:pPr>
        <w:pStyle w:val="0"/>
        <w:spacing w:before="200" w:line-rule="auto"/>
        <w:ind w:firstLine="540"/>
        <w:jc w:val="both"/>
      </w:pPr>
      <w:r>
        <w:rPr>
          <w:sz w:val="20"/>
        </w:rP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пунктом 96(10)</w:t>
        </w:r>
      </w:hyperlink>
      <w:r>
        <w:rPr>
          <w:sz w:val="20"/>
        </w:rPr>
        <w:t xml:space="preserve"> настоящих Правил.</w:t>
      </w:r>
    </w:p>
    <w:bookmarkStart w:id="1316" w:name="P1316"/>
    <w:bookmarkEnd w:id="1316"/>
    <w:p>
      <w:pPr>
        <w:pStyle w:val="0"/>
        <w:spacing w:before="200" w:line-rule="auto"/>
        <w:ind w:firstLine="540"/>
        <w:jc w:val="both"/>
      </w:pPr>
      <w:r>
        <w:rPr>
          <w:sz w:val="20"/>
        </w:rP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пунктом 96(10)</w:t>
        </w:r>
      </w:hyperlink>
      <w:r>
        <w:rPr>
          <w:sz w:val="20"/>
        </w:rPr>
        <w:t xml:space="preserve"> настоящих Правил.</w:t>
      </w:r>
    </w:p>
    <w:bookmarkStart w:id="1317" w:name="P1317"/>
    <w:bookmarkEnd w:id="1317"/>
    <w:p>
      <w:pPr>
        <w:pStyle w:val="0"/>
        <w:spacing w:before="200" w:line-rule="auto"/>
        <w:ind w:firstLine="540"/>
        <w:jc w:val="both"/>
      </w:pPr>
      <w:r>
        <w:rPr>
          <w:sz w:val="20"/>
        </w:rP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w:history="0" r:id="rId56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4.8 статьи 37</w:t>
        </w:r>
      </w:hyperlink>
      <w:r>
        <w:rPr>
          <w:sz w:val="20"/>
        </w:rP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pPr>
        <w:pStyle w:val="0"/>
        <w:spacing w:before="200" w:line-rule="auto"/>
        <w:ind w:firstLine="540"/>
        <w:jc w:val="both"/>
      </w:pPr>
      <w:r>
        <w:rPr>
          <w:sz w:val="20"/>
        </w:rP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w:history="0" r:id="rId56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4.8 статьи 37</w:t>
        </w:r>
      </w:hyperlink>
      <w:r>
        <w:rPr>
          <w:sz w:val="20"/>
        </w:rP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к предложению о заключении концессионного соглашения.</w:t>
      </w:r>
    </w:p>
    <w:bookmarkStart w:id="1319" w:name="P1319"/>
    <w:bookmarkEnd w:id="1319"/>
    <w:p>
      <w:pPr>
        <w:pStyle w:val="0"/>
        <w:spacing w:before="200" w:line-rule="auto"/>
        <w:ind w:firstLine="540"/>
        <w:jc w:val="both"/>
      </w:pPr>
      <w:r>
        <w:rPr>
          <w:sz w:val="20"/>
        </w:rPr>
        <w:t xml:space="preserve">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history="0" w:anchor="P1315" w:tooltip="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
        <w:r>
          <w:rPr>
            <w:sz w:val="20"/>
            <w:color w:val="0000ff"/>
          </w:rPr>
          <w:t xml:space="preserve">абзацем первым</w:t>
        </w:r>
      </w:hyperlink>
      <w:r>
        <w:rPr>
          <w:sz w:val="20"/>
        </w:rPr>
        <w:t xml:space="preserve"> либо </w:t>
      </w:r>
      <w:hyperlink w:history="0" w:anchor="P1316" w:tooltip="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подпунктами &quot;б&quot; и &quot;г&quot; - &quot;е&quot; пункта 96(3)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
        <w:r>
          <w:rPr>
            <w:sz w:val="20"/>
            <w:color w:val="0000ff"/>
          </w:rPr>
          <w:t xml:space="preserve">вторым пункта 96(8)</w:t>
        </w:r>
      </w:hyperlink>
      <w:r>
        <w:rPr>
          <w:sz w:val="20"/>
        </w:rPr>
        <w:t xml:space="preserve"> настоящих Правил, либо соответствуют значениям таких параметров, согласованным ранее органом регулирования;</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либо информации, предоставленной уполномоченным органом в соответствии с </w:t>
      </w:r>
      <w:hyperlink w:history="0" w:anchor="P1282" w:tooltip="96(3). Заявление уполномоченного органа содержит следующую информацию:">
        <w:r>
          <w:rPr>
            <w:sz w:val="20"/>
            <w:color w:val="0000ff"/>
          </w:rPr>
          <w:t xml:space="preserve">пунктом 96(3)</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проектом концессионного соглашения, приложенным к предложению о заключении концессионного соглашения.</w:t>
      </w:r>
    </w:p>
    <w:p>
      <w:pPr>
        <w:pStyle w:val="0"/>
        <w:spacing w:before="200" w:line-rule="auto"/>
        <w:ind w:firstLine="540"/>
        <w:jc w:val="both"/>
      </w:pPr>
      <w:r>
        <w:rPr>
          <w:sz w:val="20"/>
        </w:rPr>
        <w:t xml:space="preserve">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pPr>
        <w:pStyle w:val="0"/>
        <w:spacing w:before="200" w:line-rule="auto"/>
        <w:ind w:firstLine="540"/>
        <w:jc w:val="both"/>
      </w:pPr>
      <w:r>
        <w:rPr>
          <w:sz w:val="20"/>
        </w:rP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пункте 96(10)</w:t>
        </w:r>
      </w:hyperlink>
      <w:r>
        <w:rPr>
          <w:sz w:val="20"/>
        </w:rPr>
        <w:t xml:space="preserve"> настоящих Правил;</w:t>
      </w:r>
    </w:p>
    <w:p>
      <w:pPr>
        <w:pStyle w:val="0"/>
        <w:spacing w:before="200" w:line-rule="auto"/>
        <w:ind w:firstLine="540"/>
        <w:jc w:val="both"/>
      </w:pPr>
      <w:r>
        <w:rPr>
          <w:sz w:val="20"/>
        </w:rP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пункта 96(10)</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56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304"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абзацем вторым пункта 96(7)</w:t>
        </w:r>
      </w:hyperlink>
      <w:r>
        <w:rPr>
          <w:sz w:val="20"/>
        </w:rPr>
        <w:t xml:space="preserve"> настоящих Правил.</w:t>
      </w:r>
    </w:p>
    <w:p>
      <w:pPr>
        <w:pStyle w:val="0"/>
        <w:jc w:val="both"/>
      </w:pPr>
      <w:r>
        <w:rPr>
          <w:sz w:val="20"/>
        </w:rPr>
        <w:t xml:space="preserve">(в ред. </w:t>
      </w:r>
      <w:hyperlink w:history="0" r:id="rId56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history="0" w:anchor="P1315" w:tooltip="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
        <w:r>
          <w:rPr>
            <w:sz w:val="20"/>
            <w:color w:val="0000ff"/>
          </w:rPr>
          <w:t xml:space="preserve">пунктом 96(8)</w:t>
        </w:r>
      </w:hyperlink>
      <w:r>
        <w:rPr>
          <w:sz w:val="20"/>
        </w:rPr>
        <w:t xml:space="preserve"> настоящих Правил, на заявление уполномоченного органа, представленное в соответствии с </w:t>
      </w:r>
      <w:hyperlink w:history="0" w:anchor="P1280" w:tooltip="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
        <w:r>
          <w:rPr>
            <w:sz w:val="20"/>
            <w:color w:val="0000ff"/>
          </w:rPr>
          <w:t xml:space="preserve">пунктом 96(1)</w:t>
        </w:r>
      </w:hyperlink>
      <w:r>
        <w:rPr>
          <w:sz w:val="20"/>
        </w:rPr>
        <w:t xml:space="preserve"> настоящих Правил, согласовал или указал в качестве приемлемого для согласования.</w:t>
      </w:r>
    </w:p>
    <w:p>
      <w:pPr>
        <w:pStyle w:val="0"/>
        <w:spacing w:before="200" w:line-rule="auto"/>
        <w:ind w:firstLine="540"/>
        <w:jc w:val="both"/>
      </w:pPr>
      <w:r>
        <w:rPr>
          <w:sz w:val="20"/>
        </w:rPr>
        <w:t xml:space="preserve">96(13). В случае если доработанный инициатором проект концессионного соглашения содержит условия, предусмотренные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либо информации, предоставленной уполномоченным органом в соответствии с </w:t>
      </w:r>
      <w:hyperlink w:history="0" w:anchor="P1282" w:tooltip="96(3). Заявление уполномоченного органа содержит следующую информацию:">
        <w:r>
          <w:rPr>
            <w:sz w:val="20"/>
            <w:color w:val="0000ff"/>
          </w:rPr>
          <w:t xml:space="preserve">пунктом 96(3)</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pPr>
        <w:pStyle w:val="0"/>
        <w:spacing w:before="200" w:line-rule="auto"/>
        <w:ind w:firstLine="540"/>
        <w:jc w:val="both"/>
      </w:pPr>
      <w:r>
        <w:rPr>
          <w:sz w:val="20"/>
        </w:rPr>
        <w:t xml:space="preserve">96(14). Орган регулирования обязан направить в уполномоченный орган, направивший заявление в соответствии с </w:t>
      </w:r>
      <w:hyperlink w:history="0" w:anchor="P1317" w:tooltip="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частью 4.8 статьи 37 Федерального закона &quot;О концессионных соглашениях&quot;, направляет в орган регулирования заявление в свободной форме с приложе...">
        <w:r>
          <w:rPr>
            <w:sz w:val="20"/>
            <w:color w:val="0000ff"/>
          </w:rPr>
          <w:t xml:space="preserve">пунктом 96(9)</w:t>
        </w:r>
      </w:hyperlink>
      <w:r>
        <w:rPr>
          <w:sz w:val="20"/>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pPr>
        <w:pStyle w:val="0"/>
        <w:jc w:val="center"/>
      </w:pPr>
      <w:r>
        <w:rPr>
          <w:sz w:val="20"/>
        </w:rPr>
      </w:r>
    </w:p>
    <w:p>
      <w:pPr>
        <w:pStyle w:val="2"/>
        <w:outlineLvl w:val="1"/>
        <w:jc w:val="center"/>
      </w:pPr>
      <w:r>
        <w:rPr>
          <w:sz w:val="20"/>
        </w:rPr>
        <w:t xml:space="preserve">IX(2). Порядок согласования органом</w:t>
      </w:r>
    </w:p>
    <w:p>
      <w:pPr>
        <w:pStyle w:val="2"/>
        <w:jc w:val="center"/>
      </w:pPr>
      <w:r>
        <w:rPr>
          <w:sz w:val="20"/>
        </w:rPr>
        <w:t xml:space="preserve">регулирования значений долгосрочных параметров</w:t>
      </w:r>
    </w:p>
    <w:p>
      <w:pPr>
        <w:pStyle w:val="2"/>
        <w:jc w:val="center"/>
      </w:pPr>
      <w:r>
        <w:rPr>
          <w:sz w:val="20"/>
        </w:rPr>
        <w:t xml:space="preserve">регулирования и метода регулирования тарифов, содержащихся</w:t>
      </w:r>
    </w:p>
    <w:p>
      <w:pPr>
        <w:pStyle w:val="2"/>
        <w:jc w:val="center"/>
      </w:pPr>
      <w:r>
        <w:rPr>
          <w:sz w:val="20"/>
        </w:rPr>
        <w:t xml:space="preserve">в проекте концессионного соглашения, заключаемого</w:t>
      </w:r>
    </w:p>
    <w:p>
      <w:pPr>
        <w:pStyle w:val="2"/>
        <w:jc w:val="center"/>
      </w:pPr>
      <w:r>
        <w:rPr>
          <w:sz w:val="20"/>
        </w:rPr>
        <w:t xml:space="preserve">в соответствии с частью 1 статьи 51 Федерального</w:t>
      </w:r>
    </w:p>
    <w:p>
      <w:pPr>
        <w:pStyle w:val="2"/>
        <w:jc w:val="center"/>
      </w:pPr>
      <w:r>
        <w:rPr>
          <w:sz w:val="20"/>
        </w:rPr>
        <w:t xml:space="preserve">закона "О концессионных соглашениях"</w:t>
      </w:r>
    </w:p>
    <w:p>
      <w:pPr>
        <w:pStyle w:val="0"/>
        <w:jc w:val="center"/>
      </w:pPr>
      <w:r>
        <w:rPr>
          <w:sz w:val="20"/>
        </w:rPr>
      </w:r>
    </w:p>
    <w:p>
      <w:pPr>
        <w:pStyle w:val="0"/>
        <w:jc w:val="center"/>
      </w:pPr>
      <w:r>
        <w:rPr>
          <w:sz w:val="20"/>
        </w:rPr>
        <w:t xml:space="preserve">(введен </w:t>
      </w:r>
      <w:hyperlink w:history="0" r:id="rId56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jc w:val="both"/>
      </w:pPr>
      <w:r>
        <w:rPr>
          <w:sz w:val="20"/>
        </w:rPr>
      </w:r>
    </w:p>
    <w:bookmarkStart w:id="1340" w:name="P1340"/>
    <w:bookmarkEnd w:id="1340"/>
    <w:p>
      <w:pPr>
        <w:pStyle w:val="0"/>
        <w:ind w:firstLine="540"/>
        <w:jc w:val="both"/>
      </w:pPr>
      <w:r>
        <w:rPr>
          <w:sz w:val="20"/>
        </w:rP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w:history="0" r:id="rId56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1 статьи 51</w:t>
        </w:r>
      </w:hyperlink>
      <w:r>
        <w:rPr>
          <w:sz w:val="20"/>
        </w:rP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w:t>
      </w:r>
    </w:p>
    <w:p>
      <w:pPr>
        <w:pStyle w:val="0"/>
        <w:spacing w:before="200" w:line-rule="auto"/>
        <w:ind w:firstLine="540"/>
        <w:jc w:val="both"/>
      </w:pPr>
      <w:r>
        <w:rPr>
          <w:sz w:val="20"/>
        </w:rPr>
        <w:t xml:space="preserve">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342" w:name="P1342"/>
    <w:bookmarkEnd w:id="1342"/>
    <w:p>
      <w:pPr>
        <w:pStyle w:val="0"/>
        <w:spacing w:before="200" w:line-rule="auto"/>
        <w:ind w:firstLine="540"/>
        <w:jc w:val="both"/>
      </w:pPr>
      <w:r>
        <w:rPr>
          <w:sz w:val="20"/>
        </w:rPr>
        <w:t xml:space="preserve">96(17). Заявление органа, выступающего от имени концедента, содержит следующую информацию:</w:t>
      </w:r>
    </w:p>
    <w:p>
      <w:pPr>
        <w:pStyle w:val="0"/>
        <w:spacing w:before="200" w:line-rule="auto"/>
        <w:ind w:firstLine="540"/>
        <w:jc w:val="both"/>
      </w:pPr>
      <w:r>
        <w:rPr>
          <w:sz w:val="20"/>
        </w:rPr>
        <w:t xml:space="preserve">а) наименование органа, выступающего от имени концедента;</w:t>
      </w:r>
    </w:p>
    <w:bookmarkStart w:id="1344" w:name="P1344"/>
    <w:bookmarkEnd w:id="1344"/>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pPr>
        <w:pStyle w:val="0"/>
        <w:spacing w:before="200" w:line-rule="auto"/>
        <w:ind w:firstLine="540"/>
        <w:jc w:val="both"/>
      </w:pPr>
      <w:r>
        <w:rPr>
          <w:sz w:val="20"/>
        </w:rPr>
        <w:t xml:space="preserve">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bookmarkStart w:id="1346" w:name="P1346"/>
    <w:bookmarkEnd w:id="1346"/>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w:t>
      </w:r>
    </w:p>
    <w:bookmarkStart w:id="1347" w:name="P1347"/>
    <w:bookmarkEnd w:id="1347"/>
    <w:p>
      <w:pPr>
        <w:pStyle w:val="0"/>
        <w:spacing w:before="200" w:line-rule="auto"/>
        <w:ind w:firstLine="540"/>
        <w:jc w:val="both"/>
      </w:pPr>
      <w:r>
        <w:rPr>
          <w:sz w:val="20"/>
        </w:rPr>
        <w:t xml:space="preserve">д) размер концессионной платы, содержащейся в проекте концессионного соглашения (если такая плата предусмотрена концессионным соглашением).</w:t>
      </w:r>
    </w:p>
    <w:bookmarkStart w:id="1348" w:name="P1348"/>
    <w:bookmarkEnd w:id="1348"/>
    <w:p>
      <w:pPr>
        <w:pStyle w:val="0"/>
        <w:spacing w:before="200" w:line-rule="auto"/>
        <w:ind w:firstLine="540"/>
        <w:jc w:val="both"/>
      </w:pPr>
      <w:r>
        <w:rPr>
          <w:sz w:val="20"/>
        </w:rPr>
        <w:t xml:space="preserve">96(18). К заявлению органа, выступающего от имени концедента, прилагаются:</w:t>
      </w:r>
    </w:p>
    <w:p>
      <w:pPr>
        <w:pStyle w:val="0"/>
        <w:spacing w:before="200" w:line-rule="auto"/>
        <w:ind w:firstLine="540"/>
        <w:jc w:val="both"/>
      </w:pPr>
      <w:r>
        <w:rPr>
          <w:sz w:val="20"/>
        </w:rPr>
        <w:t xml:space="preserve">а) проект концессионного соглашения;</w:t>
      </w:r>
    </w:p>
    <w:p>
      <w:pPr>
        <w:pStyle w:val="0"/>
        <w:spacing w:before="200" w:line-rule="auto"/>
        <w:ind w:firstLine="540"/>
        <w:jc w:val="both"/>
      </w:pPr>
      <w:r>
        <w:rPr>
          <w:sz w:val="20"/>
        </w:rPr>
        <w:t xml:space="preserve">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pPr>
        <w:pStyle w:val="0"/>
        <w:spacing w:before="200" w:line-rule="auto"/>
        <w:ind w:firstLine="540"/>
        <w:jc w:val="both"/>
      </w:pPr>
      <w:r>
        <w:rPr>
          <w:sz w:val="20"/>
        </w:rPr>
        <w:t xml:space="preserve">96(19). В случае если к заявлению органа, выступающего от имени концедента, не прилагаются документы, предусмотренные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pPr>
        <w:pStyle w:val="0"/>
        <w:spacing w:before="200" w:line-rule="auto"/>
        <w:ind w:firstLine="540"/>
        <w:jc w:val="both"/>
      </w:pPr>
      <w:r>
        <w:rPr>
          <w:sz w:val="20"/>
        </w:rPr>
        <w:t xml:space="preserve">96(20). Ответ органа регулирования на заявление органа, выступающего от имени концедента, дается в течение 7 рабочих дней со дня его поступления.</w:t>
      </w:r>
    </w:p>
    <w:p>
      <w:pPr>
        <w:pStyle w:val="0"/>
        <w:jc w:val="both"/>
      </w:pPr>
      <w:r>
        <w:rPr>
          <w:sz w:val="20"/>
        </w:rPr>
        <w:t xml:space="preserve">(в ред. </w:t>
      </w:r>
      <w:hyperlink w:history="0" r:id="rId566"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988)</w:t>
      </w:r>
    </w:p>
    <w:p>
      <w:pPr>
        <w:pStyle w:val="0"/>
        <w:spacing w:before="200" w:line-rule="auto"/>
        <w:ind w:firstLine="540"/>
        <w:jc w:val="both"/>
      </w:pPr>
      <w:r>
        <w:rPr>
          <w:sz w:val="20"/>
        </w:rPr>
        <w:t xml:space="preserve">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pPr>
        <w:pStyle w:val="0"/>
        <w:spacing w:before="200" w:line-rule="auto"/>
        <w:ind w:firstLine="540"/>
        <w:jc w:val="both"/>
      </w:pPr>
      <w:r>
        <w:rPr>
          <w:sz w:val="20"/>
        </w:rPr>
        <w:t xml:space="preserve">Ответ органа регулирования должен содержать также сведения о ценах, величинах, значениях и параметрах, предусмотренных </w:t>
      </w:r>
      <w:hyperlink w:history="0" r:id="rId56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6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6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w:t>
      </w:r>
      <w:hyperlink w:history="0" r:id="rId57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10</w:t>
        </w:r>
      </w:hyperlink>
      <w:r>
        <w:rPr>
          <w:sz w:val="20"/>
        </w:rPr>
        <w:t xml:space="preserve"> и </w:t>
      </w:r>
      <w:hyperlink w:history="0" r:id="rId57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bookmarkStart w:id="1357" w:name="P1357"/>
    <w:bookmarkEnd w:id="1357"/>
    <w:p>
      <w:pPr>
        <w:pStyle w:val="0"/>
        <w:spacing w:before="200" w:line-rule="auto"/>
        <w:ind w:firstLine="540"/>
        <w:jc w:val="both"/>
      </w:pPr>
      <w:r>
        <w:rPr>
          <w:sz w:val="20"/>
        </w:rPr>
        <w:t xml:space="preserve">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содержащиеся в проекте концессионного соглашения;</w:t>
      </w:r>
    </w:p>
    <w:p>
      <w:pPr>
        <w:pStyle w:val="0"/>
        <w:spacing w:before="200" w:line-rule="auto"/>
        <w:ind w:firstLine="540"/>
        <w:jc w:val="both"/>
      </w:pPr>
      <w:r>
        <w:rPr>
          <w:sz w:val="20"/>
        </w:rPr>
        <w:t xml:space="preserve">информация, предусмотренная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содержащаяся в проекте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57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7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7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7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bookmarkStart w:id="1362" w:name="P1362"/>
    <w:bookmarkEnd w:id="1362"/>
    <w:p>
      <w:pPr>
        <w:pStyle w:val="0"/>
        <w:spacing w:before="200" w:line-rule="auto"/>
        <w:ind w:firstLine="540"/>
        <w:jc w:val="both"/>
      </w:pPr>
      <w:r>
        <w:rPr>
          <w:sz w:val="20"/>
        </w:rP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364"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пунктом 96(24)</w:t>
        </w:r>
      </w:hyperlink>
      <w:r>
        <w:rPr>
          <w:sz w:val="20"/>
        </w:rPr>
        <w:t xml:space="preserve"> настоящих Правил.</w:t>
      </w:r>
    </w:p>
    <w:bookmarkStart w:id="1363" w:name="P1363"/>
    <w:bookmarkEnd w:id="1363"/>
    <w:p>
      <w:pPr>
        <w:pStyle w:val="0"/>
        <w:spacing w:before="200" w:line-rule="auto"/>
        <w:ind w:firstLine="540"/>
        <w:jc w:val="both"/>
      </w:pPr>
      <w:r>
        <w:rPr>
          <w:sz w:val="20"/>
        </w:rPr>
        <w:t xml:space="preserve">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bookmarkStart w:id="1364" w:name="P1364"/>
    <w:bookmarkEnd w:id="1364"/>
    <w:p>
      <w:pPr>
        <w:pStyle w:val="0"/>
        <w:spacing w:before="200" w:line-rule="auto"/>
        <w:ind w:firstLine="540"/>
        <w:jc w:val="both"/>
      </w:pPr>
      <w:r>
        <w:rPr>
          <w:sz w:val="20"/>
        </w:rPr>
        <w:t xml:space="preserve">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history="0" w:anchor="P1362" w:tooltip="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унктом 96(24) настоящих Правил.">
        <w:r>
          <w:rPr>
            <w:sz w:val="20"/>
            <w:color w:val="0000ff"/>
          </w:rPr>
          <w:t xml:space="preserve">пунктом 96(22)</w:t>
        </w:r>
      </w:hyperlink>
      <w:r>
        <w:rPr>
          <w:sz w:val="20"/>
        </w:rPr>
        <w:t xml:space="preserve"> настоящих Правил;</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342" w:tooltip="96(17). Заявление органа, выступающего от имени концедента, содержит следующую информацию:">
        <w:r>
          <w:rPr>
            <w:sz w:val="20"/>
            <w:color w:val="0000ff"/>
          </w:rPr>
          <w:t xml:space="preserve">пунктом 96(17</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проектом концессионного соглашения.</w:t>
      </w:r>
    </w:p>
    <w:p>
      <w:pPr>
        <w:pStyle w:val="0"/>
        <w:spacing w:before="200" w:line-rule="auto"/>
        <w:ind w:firstLine="540"/>
        <w:jc w:val="both"/>
      </w:pPr>
      <w:r>
        <w:rPr>
          <w:sz w:val="20"/>
        </w:rPr>
        <w:t xml:space="preserve">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pPr>
        <w:pStyle w:val="0"/>
        <w:spacing w:before="200" w:line-rule="auto"/>
        <w:ind w:firstLine="540"/>
        <w:jc w:val="both"/>
      </w:pPr>
      <w:r>
        <w:rPr>
          <w:sz w:val="20"/>
        </w:rP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history="0" w:anchor="P1364"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пункте 96(24)</w:t>
        </w:r>
      </w:hyperlink>
      <w:r>
        <w:rPr>
          <w:sz w:val="20"/>
        </w:rPr>
        <w:t xml:space="preserve"> настоящих Правил;</w:t>
      </w:r>
    </w:p>
    <w:p>
      <w:pPr>
        <w:pStyle w:val="0"/>
        <w:spacing w:before="200" w:line-rule="auto"/>
        <w:ind w:firstLine="540"/>
        <w:jc w:val="both"/>
      </w:pPr>
      <w:r>
        <w:rPr>
          <w:sz w:val="20"/>
        </w:rP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history="0" w:anchor="P1364"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пункта 96(24)</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history="0" w:anchor="P1357" w:tooltip="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
        <w:r>
          <w:rPr>
            <w:sz w:val="20"/>
            <w:color w:val="0000ff"/>
          </w:rPr>
          <w:t xml:space="preserve">абзацем первым пункта 96(21)</w:t>
        </w:r>
      </w:hyperlink>
      <w:r>
        <w:rPr>
          <w:sz w:val="20"/>
        </w:rPr>
        <w:t xml:space="preserve"> настоящих Правил.</w:t>
      </w:r>
    </w:p>
    <w:p>
      <w:pPr>
        <w:pStyle w:val="0"/>
        <w:spacing w:before="200" w:line-rule="auto"/>
        <w:ind w:firstLine="540"/>
        <w:jc w:val="both"/>
      </w:pPr>
      <w:r>
        <w:rPr>
          <w:sz w:val="20"/>
        </w:rP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history="0" w:anchor="P1362" w:tooltip="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унктом 96(24) настоящих Правил.">
        <w:r>
          <w:rPr>
            <w:sz w:val="20"/>
            <w:color w:val="0000ff"/>
          </w:rPr>
          <w:t xml:space="preserve">пунктом 96(22)</w:t>
        </w:r>
      </w:hyperlink>
      <w:r>
        <w:rPr>
          <w:sz w:val="20"/>
        </w:rPr>
        <w:t xml:space="preserve"> настоящих Правил, на заявление органа, выступающего от имени концедента, представленное в соответствии с </w:t>
      </w:r>
      <w:hyperlink w:history="0" w:anchor="P1340" w:tooltip="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частью 1 статьи 51 Федерального закона &quot;О концессионных соглашениях&quot;,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
        <w:r>
          <w:rPr>
            <w:sz w:val="20"/>
            <w:color w:val="0000ff"/>
          </w:rPr>
          <w:t xml:space="preserve">пунктом 96(15)</w:t>
        </w:r>
      </w:hyperlink>
      <w:r>
        <w:rPr>
          <w:sz w:val="20"/>
        </w:rPr>
        <w:t xml:space="preserve"> настоящих Правил.</w:t>
      </w:r>
    </w:p>
    <w:p>
      <w:pPr>
        <w:pStyle w:val="0"/>
        <w:spacing w:before="200" w:line-rule="auto"/>
        <w:ind w:firstLine="540"/>
        <w:jc w:val="both"/>
      </w:pPr>
      <w:r>
        <w:rPr>
          <w:sz w:val="20"/>
        </w:rPr>
        <w:t xml:space="preserve">96(27). В случае если доработанный проект концессионного соглашения содержит условия, предусмотренные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342" w:tooltip="96(17). Заявление органа, выступающего от имени концедента, содержит следующую информацию:">
        <w:r>
          <w:rPr>
            <w:sz w:val="20"/>
            <w:color w:val="0000ff"/>
          </w:rPr>
          <w:t xml:space="preserve">пунктом 96(17)</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pPr>
        <w:pStyle w:val="0"/>
        <w:spacing w:before="200" w:line-rule="auto"/>
        <w:ind w:firstLine="540"/>
        <w:jc w:val="both"/>
      </w:pPr>
      <w:r>
        <w:rPr>
          <w:sz w:val="20"/>
        </w:rPr>
        <w:t xml:space="preserve">96(28). Орган регулирования обязан направить в орган, выступающий от имени концедента, направивший заявление в соответствии с </w:t>
      </w:r>
      <w:hyperlink w:history="0" w:anchor="P1363" w:tooltip="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
        <w:r>
          <w:rPr>
            <w:sz w:val="20"/>
            <w:color w:val="0000ff"/>
          </w:rPr>
          <w:t xml:space="preserve">пунктом 96(23)</w:t>
        </w:r>
      </w:hyperlink>
      <w:r>
        <w:rPr>
          <w:sz w:val="20"/>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pPr>
        <w:pStyle w:val="0"/>
        <w:jc w:val="center"/>
      </w:pPr>
      <w:r>
        <w:rPr>
          <w:sz w:val="20"/>
        </w:rPr>
      </w:r>
    </w:p>
    <w:p>
      <w:pPr>
        <w:pStyle w:val="2"/>
        <w:outlineLvl w:val="1"/>
        <w:jc w:val="center"/>
      </w:pPr>
      <w:r>
        <w:rPr>
          <w:sz w:val="20"/>
        </w:rPr>
        <w:t xml:space="preserve">X. ПОРЯДОК ПРЕДСТАВЛЕНИЯ ОРГАНОМ РЕГУЛИРОВАНИЯ</w:t>
      </w:r>
    </w:p>
    <w:p>
      <w:pPr>
        <w:pStyle w:val="2"/>
        <w:jc w:val="center"/>
      </w:pPr>
      <w:r>
        <w:rPr>
          <w:sz w:val="20"/>
        </w:rPr>
        <w:t xml:space="preserve">ПРЕДВАРИТЕЛЬНОГО СОГЛАСИЯ НА ИЗМЕНЕНИЕ ЗНАЧЕНИЙ</w:t>
      </w:r>
    </w:p>
    <w:p>
      <w:pPr>
        <w:pStyle w:val="2"/>
        <w:jc w:val="center"/>
      </w:pPr>
      <w:r>
        <w:rPr>
          <w:sz w:val="20"/>
        </w:rPr>
        <w:t xml:space="preserve">ДОЛГОСРОЧНЫХ ПАРАМЕТРОВ РЕГУЛИРОВАНИЯ</w:t>
      </w:r>
    </w:p>
    <w:p>
      <w:pPr>
        <w:pStyle w:val="0"/>
        <w:jc w:val="center"/>
      </w:pPr>
      <w:r>
        <w:rPr>
          <w:sz w:val="20"/>
        </w:rPr>
      </w:r>
    </w:p>
    <w:p>
      <w:pPr>
        <w:pStyle w:val="0"/>
        <w:jc w:val="center"/>
      </w:pPr>
      <w:r>
        <w:rPr>
          <w:sz w:val="20"/>
        </w:rPr>
        <w:t xml:space="preserve">(введен </w:t>
      </w:r>
      <w:hyperlink w:history="0" r:id="rId57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ind w:firstLine="540"/>
        <w:jc w:val="both"/>
      </w:pPr>
      <w:r>
        <w:rPr>
          <w:sz w:val="20"/>
        </w:rPr>
      </w:r>
    </w:p>
    <w:p>
      <w:pPr>
        <w:pStyle w:val="0"/>
        <w:ind w:firstLine="540"/>
        <w:jc w:val="both"/>
      </w:pPr>
      <w:r>
        <w:rPr>
          <w:sz w:val="20"/>
        </w:rPr>
        <w:t xml:space="preserve">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pPr>
        <w:pStyle w:val="0"/>
        <w:spacing w:before="200" w:line-rule="auto"/>
        <w:ind w:firstLine="540"/>
        <w:jc w:val="both"/>
      </w:pPr>
      <w:r>
        <w:rPr>
          <w:sz w:val="20"/>
        </w:rPr>
        <w:t xml:space="preserve">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bookmarkStart w:id="1384" w:name="P1384"/>
    <w:bookmarkEnd w:id="1384"/>
    <w:p>
      <w:pPr>
        <w:pStyle w:val="0"/>
        <w:spacing w:before="200" w:line-rule="auto"/>
        <w:ind w:firstLine="540"/>
        <w:jc w:val="both"/>
      </w:pPr>
      <w:r>
        <w:rPr>
          <w:sz w:val="20"/>
        </w:rPr>
        <w:t xml:space="preserve">99. К заявлению об изменении долгосрочных параметров регулирования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заключенное в отношении объектов теплоснабжения, либо заверенная в установленном порядке его копия;</w:t>
      </w:r>
    </w:p>
    <w:p>
      <w:pPr>
        <w:pStyle w:val="0"/>
        <w:spacing w:before="200" w:line-rule="auto"/>
        <w:ind w:firstLine="540"/>
        <w:jc w:val="both"/>
      </w:pPr>
      <w:r>
        <w:rPr>
          <w:sz w:val="20"/>
        </w:rPr>
        <w:t xml:space="preserve">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pPr>
        <w:pStyle w:val="0"/>
        <w:jc w:val="both"/>
      </w:pPr>
      <w:r>
        <w:rPr>
          <w:sz w:val="20"/>
        </w:rPr>
        <w:t xml:space="preserve">(пп. "б" в ред. </w:t>
      </w:r>
      <w:hyperlink w:history="0" r:id="rId57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pPr>
        <w:pStyle w:val="0"/>
        <w:spacing w:before="200" w:line-rule="auto"/>
        <w:ind w:firstLine="540"/>
        <w:jc w:val="both"/>
      </w:pPr>
      <w:r>
        <w:rPr>
          <w:sz w:val="20"/>
        </w:rP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history="0" w:anchor="P139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настоящего документа.</w:t>
      </w:r>
    </w:p>
    <w:p>
      <w:pPr>
        <w:pStyle w:val="0"/>
        <w:jc w:val="both"/>
      </w:pPr>
      <w:r>
        <w:rPr>
          <w:sz w:val="20"/>
        </w:rPr>
        <w:t xml:space="preserve">(пп. "г" введен </w:t>
      </w:r>
      <w:hyperlink w:history="0" r:id="rId57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w:t>
      </w:r>
    </w:p>
    <w:p>
      <w:pPr>
        <w:pStyle w:val="0"/>
        <w:spacing w:before="200" w:line-rule="auto"/>
        <w:ind w:firstLine="540"/>
        <w:jc w:val="both"/>
      </w:pPr>
      <w:r>
        <w:rPr>
          <w:sz w:val="20"/>
        </w:rP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pPr>
        <w:pStyle w:val="0"/>
        <w:spacing w:before="200" w:line-rule="auto"/>
        <w:ind w:firstLine="540"/>
        <w:jc w:val="both"/>
      </w:pPr>
      <w:r>
        <w:rPr>
          <w:sz w:val="20"/>
        </w:rP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w:t>
      </w:r>
    </w:p>
    <w:p>
      <w:pPr>
        <w:pStyle w:val="0"/>
        <w:spacing w:before="200" w:line-rule="auto"/>
        <w:ind w:firstLine="540"/>
        <w:jc w:val="both"/>
      </w:pPr>
      <w:r>
        <w:rPr>
          <w:sz w:val="20"/>
        </w:rP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 орган регулирования рассматривает его в течение не более 15 календарных дней со дня регистрации.</w:t>
      </w:r>
    </w:p>
    <w:bookmarkStart w:id="1395" w:name="P1395"/>
    <w:bookmarkEnd w:id="1395"/>
    <w:p>
      <w:pPr>
        <w:pStyle w:val="0"/>
        <w:spacing w:before="200" w:line-rule="auto"/>
        <w:ind w:firstLine="540"/>
        <w:jc w:val="both"/>
      </w:pPr>
      <w:r>
        <w:rPr>
          <w:sz w:val="20"/>
        </w:rPr>
        <w:t xml:space="preserve">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pPr>
        <w:pStyle w:val="0"/>
        <w:spacing w:before="200" w:line-rule="auto"/>
        <w:ind w:firstLine="540"/>
        <w:jc w:val="both"/>
      </w:pPr>
      <w:r>
        <w:rPr>
          <w:sz w:val="20"/>
        </w:rPr>
        <w:t xml:space="preserve">а) документально подтвержденное наступление обстоятельств непреодолимой силы, препятствующих исполнению концессионного соглашения;</w:t>
      </w:r>
    </w:p>
    <w:p>
      <w:pPr>
        <w:pStyle w:val="0"/>
        <w:spacing w:before="200" w:line-rule="auto"/>
        <w:ind w:firstLine="540"/>
        <w:jc w:val="both"/>
      </w:pPr>
      <w:r>
        <w:rPr>
          <w:sz w:val="20"/>
        </w:rPr>
        <w:t xml:space="preserve">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pPr>
        <w:pStyle w:val="0"/>
        <w:spacing w:before="200" w:line-rule="auto"/>
        <w:ind w:firstLine="540"/>
        <w:jc w:val="both"/>
      </w:pPr>
      <w:r>
        <w:rPr>
          <w:sz w:val="20"/>
        </w:rPr>
        <w:t xml:space="preserve">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pPr>
        <w:pStyle w:val="0"/>
        <w:spacing w:before="200" w:line-rule="auto"/>
        <w:ind w:firstLine="540"/>
        <w:jc w:val="both"/>
      </w:pPr>
      <w:r>
        <w:rPr>
          <w:sz w:val="20"/>
        </w:rPr>
        <w:t xml:space="preserve">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pPr>
        <w:pStyle w:val="0"/>
        <w:spacing w:before="200" w:line-rule="auto"/>
        <w:ind w:firstLine="540"/>
        <w:jc w:val="both"/>
      </w:pPr>
      <w:r>
        <w:rPr>
          <w:sz w:val="20"/>
        </w:rPr>
        <w:t xml:space="preserve">е) выявление в соответствии с </w:t>
      </w:r>
      <w:hyperlink w:history="0" r:id="rId57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5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pPr>
        <w:pStyle w:val="0"/>
        <w:spacing w:before="200" w:line-rule="auto"/>
        <w:ind w:firstLine="540"/>
        <w:jc w:val="both"/>
      </w:pPr>
      <w:r>
        <w:rPr>
          <w:sz w:val="20"/>
        </w:rPr>
        <w:t xml:space="preserve">ж) выявление в соответствии с </w:t>
      </w:r>
      <w:hyperlink w:history="0" r:id="rId58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6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pPr>
        <w:pStyle w:val="0"/>
        <w:spacing w:before="200" w:line-rule="auto"/>
        <w:ind w:firstLine="540"/>
        <w:jc w:val="both"/>
      </w:pPr>
      <w:r>
        <w:rPr>
          <w:sz w:val="20"/>
        </w:rPr>
        <w:t xml:space="preserve">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pPr>
        <w:pStyle w:val="0"/>
        <w:spacing w:before="200" w:line-rule="auto"/>
        <w:ind w:firstLine="540"/>
        <w:jc w:val="both"/>
      </w:pPr>
      <w:r>
        <w:rPr>
          <w:sz w:val="20"/>
        </w:rPr>
        <w:t xml:space="preserve">и) осуществление возмещения фактически понесенных расходов концессионера в соответствии с порядком, указанным в </w:t>
      </w:r>
      <w:hyperlink w:history="0" r:id="rId58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пункте 5 части 1 статьи 42</w:t>
        </w:r>
      </w:hyperlink>
      <w:r>
        <w:rPr>
          <w:sz w:val="20"/>
        </w:rPr>
        <w:t xml:space="preserve"> Федерального закона "О концессионных соглашениях", при соблюдении условия, предусмотренного </w:t>
      </w:r>
      <w:hyperlink w:history="0" r:id="rId58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w:t>
        </w:r>
      </w:hyperlink>
      <w:r>
        <w:rPr>
          <w:sz w:val="20"/>
        </w:rPr>
        <w:t xml:space="preserve"> указанной статьи;</w:t>
      </w:r>
    </w:p>
    <w:p>
      <w:pPr>
        <w:pStyle w:val="0"/>
        <w:spacing w:before="200" w:line-rule="auto"/>
        <w:ind w:firstLine="540"/>
        <w:jc w:val="both"/>
      </w:pPr>
      <w:r>
        <w:rPr>
          <w:sz w:val="20"/>
        </w:rPr>
        <w:t xml:space="preserve">к) создание в течение срока реализации концессионного соглашения новых объектов теплоснабжения, указанных в </w:t>
      </w:r>
      <w:hyperlink w:history="0" r:id="rId58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части 7 статьи 51</w:t>
        </w:r>
      </w:hyperlink>
      <w:r>
        <w:rPr>
          <w:sz w:val="20"/>
        </w:rP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pPr>
        <w:pStyle w:val="0"/>
        <w:jc w:val="both"/>
      </w:pPr>
      <w:r>
        <w:rPr>
          <w:sz w:val="20"/>
        </w:rPr>
        <w:t xml:space="preserve">(пп. "к" введен </w:t>
      </w:r>
      <w:hyperlink w:history="0" r:id="rId584"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spacing w:before="200" w:line-rule="auto"/>
        <w:ind w:firstLine="540"/>
        <w:jc w:val="both"/>
      </w:pPr>
      <w:r>
        <w:rPr>
          <w:sz w:val="20"/>
        </w:rPr>
        <w:t xml:space="preserve">л) 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объектов теплоснабжения.</w:t>
      </w:r>
    </w:p>
    <w:p>
      <w:pPr>
        <w:pStyle w:val="0"/>
        <w:jc w:val="both"/>
      </w:pPr>
      <w:r>
        <w:rPr>
          <w:sz w:val="20"/>
        </w:rPr>
        <w:t xml:space="preserve">(пп. "л" введен </w:t>
      </w:r>
      <w:hyperlink w:history="0" r:id="rId585"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28.03.2023 N 488)</w:t>
      </w:r>
    </w:p>
    <w:p>
      <w:pPr>
        <w:pStyle w:val="0"/>
        <w:jc w:val="both"/>
      </w:pPr>
      <w:r>
        <w:rPr>
          <w:sz w:val="20"/>
        </w:rPr>
        <w:t xml:space="preserve">(п. 104 в ред. </w:t>
      </w:r>
      <w:hyperlink w:history="0" r:id="rId58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history="0" w:anchor="P139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настоящих Правил.</w:t>
      </w:r>
    </w:p>
    <w:p>
      <w:pPr>
        <w:pStyle w:val="0"/>
        <w:jc w:val="both"/>
      </w:pPr>
      <w:r>
        <w:rPr>
          <w:sz w:val="20"/>
        </w:rPr>
        <w:t xml:space="preserve">(п. 105 в ред. </w:t>
      </w:r>
      <w:hyperlink w:history="0" r:id="rId58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XI. Порядок размещения</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уровня цены на тепловую энергию (мощность) в поселениях,</w:t>
      </w:r>
    </w:p>
    <w:p>
      <w:pPr>
        <w:pStyle w:val="2"/>
        <w:jc w:val="center"/>
      </w:pPr>
      <w:r>
        <w:rPr>
          <w:sz w:val="20"/>
        </w:rPr>
        <w:t xml:space="preserve">муниципальных округах, городских округах, не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58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58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1423" w:name="P1423"/>
    <w:bookmarkEnd w:id="1423"/>
    <w:p>
      <w:pPr>
        <w:pStyle w:val="0"/>
        <w:ind w:firstLine="540"/>
        <w:jc w:val="both"/>
      </w:pPr>
      <w:r>
        <w:rPr>
          <w:sz w:val="20"/>
        </w:rPr>
        <w:t xml:space="preserve">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пунктом 105(1)</w:t>
        </w:r>
      </w:hyperlink>
      <w:r>
        <w:rPr>
          <w:sz w:val="20"/>
        </w:rPr>
        <w:t xml:space="preserve"> Основ ценообразования, в сроки, установленные для публикации (размещения) решений об установлении цен (тарифов) в соответствии с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пунктом 35</w:t>
        </w:r>
      </w:hyperlink>
      <w:r>
        <w:rPr>
          <w:sz w:val="20"/>
        </w:rPr>
        <w:t xml:space="preserve"> настоящих Правил.</w:t>
      </w:r>
    </w:p>
    <w:p>
      <w:pPr>
        <w:pStyle w:val="0"/>
        <w:jc w:val="both"/>
      </w:pPr>
      <w:r>
        <w:rPr>
          <w:sz w:val="20"/>
        </w:rPr>
        <w:t xml:space="preserve">(в ред. </w:t>
      </w:r>
      <w:hyperlink w:history="0" r:id="rId59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108. В состав размещаемой в соответствии с </w:t>
      </w:r>
      <w:hyperlink w:history="0" w:anchor="P1423" w:tooltip="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quot;Интернет&quot; информацию об уровне цены на тепловую энергию (мощность), рассчитанном в порядке, предусмотренном пунктом 105(1) Основ ценообразования, в сроки, установленные для публикации (размещения) решений об установлении цен (тарифов) в соответствии с пунктом 35 настоящих Правил.">
        <w:r>
          <w:rPr>
            <w:sz w:val="20"/>
            <w:color w:val="0000ff"/>
          </w:rPr>
          <w:t xml:space="preserve">пунктом 107</w:t>
        </w:r>
      </w:hyperlink>
      <w:r>
        <w:rPr>
          <w:sz w:val="20"/>
        </w:rP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w:history="0" r:id="rId59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пункте 48</w:t>
        </w:r>
      </w:hyperlink>
      <w:r>
        <w:rPr>
          <w:sz w:val="20"/>
        </w:rP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r>
    </w:p>
    <w:p>
      <w:pPr>
        <w:pStyle w:val="2"/>
        <w:outlineLvl w:val="1"/>
        <w:jc w:val="center"/>
      </w:pPr>
      <w:r>
        <w:rPr>
          <w:sz w:val="20"/>
        </w:rPr>
        <w:t xml:space="preserve">XII. Порядок индексации тарифов (ставок, величин),</w:t>
      </w:r>
    </w:p>
    <w:p>
      <w:pPr>
        <w:pStyle w:val="2"/>
        <w:jc w:val="center"/>
      </w:pPr>
      <w:r>
        <w:rPr>
          <w:sz w:val="20"/>
        </w:rPr>
        <w:t xml:space="preserve">установленных для теплоснабжающих организаций</w:t>
      </w:r>
    </w:p>
    <w:p>
      <w:pPr>
        <w:pStyle w:val="2"/>
        <w:jc w:val="center"/>
      </w:pPr>
      <w:r>
        <w:rPr>
          <w:sz w:val="20"/>
        </w:rPr>
        <w:t xml:space="preserve">и теплосетевых организаций и действующих на дату окончания</w:t>
      </w:r>
    </w:p>
    <w:p>
      <w:pPr>
        <w:pStyle w:val="2"/>
        <w:jc w:val="center"/>
      </w:pPr>
      <w:r>
        <w:rPr>
          <w:sz w:val="20"/>
        </w:rPr>
        <w:t xml:space="preserve">переходного периода в поселениях, муниципальных округах,</w:t>
      </w:r>
    </w:p>
    <w:p>
      <w:pPr>
        <w:pStyle w:val="2"/>
        <w:jc w:val="center"/>
      </w:pPr>
      <w:r>
        <w:rPr>
          <w:sz w:val="20"/>
        </w:rPr>
        <w:t xml:space="preserve">городских округах, отнесенных к ценовым зонам теплоснабжения</w:t>
      </w:r>
    </w:p>
    <w:p>
      <w:pPr>
        <w:pStyle w:val="0"/>
        <w:jc w:val="center"/>
      </w:pPr>
      <w:r>
        <w:rPr>
          <w:sz w:val="20"/>
        </w:rPr>
        <w:t xml:space="preserve">(в ред. </w:t>
      </w:r>
      <w:hyperlink w:history="0" r:id="rId59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593"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1436" w:name="P1436"/>
    <w:bookmarkEnd w:id="1436"/>
    <w:p>
      <w:pPr>
        <w:pStyle w:val="0"/>
        <w:ind w:firstLine="540"/>
        <w:jc w:val="both"/>
      </w:pPr>
      <w:r>
        <w:rPr>
          <w:sz w:val="20"/>
        </w:rPr>
        <w:t xml:space="preserve">109. В поселениях, муниципальных округах, городских округах, отнесенных к ценовым зонам теплоснабжения, орган регулирования в случаях, предусмотренных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пунктами 128</w:t>
        </w:r>
      </w:hyperlink>
      <w:r>
        <w:rPr>
          <w:sz w:val="20"/>
        </w:rPr>
        <w:t xml:space="preserve"> и </w:t>
      </w:r>
      <w:hyperlink w:history="0" w:anchor="P817" w:tooltip="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законом &quot;О теплоснабжении&quot;,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w:r>
          <w:rPr>
            <w:sz w:val="20"/>
            <w:color w:val="0000ff"/>
          </w:rPr>
          <w:t xml:space="preserve">129</w:t>
        </w:r>
      </w:hyperlink>
      <w:r>
        <w:rPr>
          <w:sz w:val="20"/>
        </w:rPr>
        <w:t xml:space="preserve"> Основ ценообразования, осуществляет индексацию в отношении:</w:t>
      </w:r>
    </w:p>
    <w:p>
      <w:pPr>
        <w:pStyle w:val="0"/>
        <w:jc w:val="both"/>
      </w:pPr>
      <w:r>
        <w:rPr>
          <w:sz w:val="20"/>
        </w:rPr>
        <w:t xml:space="preserve">(в ред. </w:t>
      </w:r>
      <w:hyperlink w:history="0" r:id="rId59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pPr>
        <w:pStyle w:val="0"/>
        <w:spacing w:before="200" w:line-rule="auto"/>
        <w:ind w:firstLine="540"/>
        <w:jc w:val="both"/>
      </w:pPr>
      <w:r>
        <w:rPr>
          <w:sz w:val="20"/>
        </w:rPr>
        <w:t xml:space="preserve">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pPr>
        <w:pStyle w:val="0"/>
        <w:spacing w:before="200" w:line-rule="auto"/>
        <w:ind w:firstLine="540"/>
        <w:jc w:val="both"/>
      </w:pPr>
      <w:r>
        <w:rPr>
          <w:sz w:val="20"/>
        </w:rPr>
        <w:t xml:space="preserve">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pPr>
        <w:pStyle w:val="0"/>
        <w:spacing w:before="200" w:line-rule="auto"/>
        <w:ind w:firstLine="540"/>
        <w:jc w:val="both"/>
      </w:pPr>
      <w:r>
        <w:rPr>
          <w:sz w:val="20"/>
        </w:rPr>
        <w:t xml:space="preserve">110. Индексация тарифов (ставок, величин), указанных в </w:t>
      </w:r>
      <w:hyperlink w:history="0" w:anchor="P1436" w:tooltip="109. В поселениях, муниципальных округах, городских округах, отнесенных к ценовым зонам теплоснабжения, орган регулирования в случаях, предусмотренных пунктами 128 и 129 Основ ценообразования, осуществляет индексацию в отношении:">
        <w:r>
          <w:rPr>
            <w:sz w:val="20"/>
            <w:color w:val="0000ff"/>
          </w:rPr>
          <w:t xml:space="preserve">пункте 109</w:t>
        </w:r>
      </w:hyperlink>
      <w:r>
        <w:rPr>
          <w:sz w:val="20"/>
        </w:rP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bookmarkStart w:id="1442" w:name="P1442"/>
    <w:bookmarkEnd w:id="1442"/>
    <w:p>
      <w:pPr>
        <w:pStyle w:val="0"/>
        <w:spacing w:before="200" w:line-rule="auto"/>
        <w:ind w:firstLine="540"/>
        <w:jc w:val="both"/>
      </w:pPr>
      <w:r>
        <w:rPr>
          <w:sz w:val="20"/>
        </w:rPr>
        <w:t xml:space="preserve">111. В заявлении об индексации тарифов (ставок, величин) указывается следующая информация:</w:t>
      </w:r>
    </w:p>
    <w:p>
      <w:pPr>
        <w:pStyle w:val="0"/>
        <w:spacing w:before="200" w:line-rule="auto"/>
        <w:ind w:firstLine="540"/>
        <w:jc w:val="both"/>
      </w:pPr>
      <w:r>
        <w:rPr>
          <w:sz w:val="20"/>
        </w:rPr>
        <w:t xml:space="preserve">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pPr>
        <w:pStyle w:val="0"/>
        <w:spacing w:before="200" w:line-rule="auto"/>
        <w:ind w:firstLine="540"/>
        <w:jc w:val="both"/>
      </w:pPr>
      <w:r>
        <w:rPr>
          <w:sz w:val="20"/>
        </w:rPr>
        <w:t xml:space="preserve">б) основания, по которым заявитель обратился в орган регулирования для индексации тарифов (ставок, величин).</w:t>
      </w:r>
    </w:p>
    <w:p>
      <w:pPr>
        <w:pStyle w:val="0"/>
        <w:spacing w:before="200" w:line-rule="auto"/>
        <w:ind w:firstLine="540"/>
        <w:jc w:val="both"/>
      </w:pPr>
      <w:r>
        <w:rPr>
          <w:sz w:val="20"/>
        </w:rPr>
        <w:t xml:space="preserve">112. К заявлению об индексации тарифов (ставок, величин) прилагаются следующие документы и материалы:</w:t>
      </w:r>
    </w:p>
    <w:p>
      <w:pPr>
        <w:pStyle w:val="0"/>
        <w:spacing w:before="200" w:line-rule="auto"/>
        <w:ind w:firstLine="540"/>
        <w:jc w:val="both"/>
      </w:pPr>
      <w:r>
        <w:rPr>
          <w:sz w:val="20"/>
        </w:rPr>
        <w:t xml:space="preserve">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муниципальных округов,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pPr>
        <w:pStyle w:val="0"/>
        <w:jc w:val="both"/>
      </w:pPr>
      <w:r>
        <w:rPr>
          <w:sz w:val="20"/>
        </w:rPr>
        <w:t xml:space="preserve">(в ред. </w:t>
      </w:r>
      <w:hyperlink w:history="0" r:id="rId59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копии документов, подтверждающих возникшие разногласия между сторонами о цене на товары, услуги в сфере теплоснабжения;</w:t>
      </w:r>
    </w:p>
    <w:p>
      <w:pPr>
        <w:pStyle w:val="0"/>
        <w:spacing w:before="200" w:line-rule="auto"/>
        <w:ind w:firstLine="540"/>
        <w:jc w:val="both"/>
      </w:pPr>
      <w:r>
        <w:rPr>
          <w:sz w:val="20"/>
        </w:rPr>
        <w:t xml:space="preserve">в) предложение по расчету индексации тарифов (ставок, величин);</w:t>
      </w:r>
    </w:p>
    <w:p>
      <w:pPr>
        <w:pStyle w:val="0"/>
        <w:spacing w:before="200" w:line-rule="auto"/>
        <w:ind w:firstLine="540"/>
        <w:jc w:val="both"/>
      </w:pPr>
      <w:r>
        <w:rPr>
          <w:sz w:val="20"/>
        </w:rPr>
        <w:t xml:space="preserve">г)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pPr>
        <w:pStyle w:val="0"/>
        <w:spacing w:before="200" w:line-rule="auto"/>
        <w:ind w:firstLine="540"/>
        <w:jc w:val="both"/>
      </w:pPr>
      <w:r>
        <w:rPr>
          <w:sz w:val="20"/>
        </w:rPr>
        <w:t xml:space="preserve">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pPr>
        <w:pStyle w:val="0"/>
        <w:spacing w:before="200" w:line-rule="auto"/>
        <w:ind w:firstLine="540"/>
        <w:jc w:val="both"/>
      </w:pPr>
      <w:r>
        <w:rPr>
          <w:sz w:val="20"/>
        </w:rPr>
        <w:t xml:space="preserve">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bookmarkStart w:id="1454" w:name="P1454"/>
    <w:bookmarkEnd w:id="1454"/>
    <w:p>
      <w:pPr>
        <w:pStyle w:val="0"/>
        <w:spacing w:before="200" w:line-rule="auto"/>
        <w:ind w:firstLine="540"/>
        <w:jc w:val="both"/>
      </w:pPr>
      <w:r>
        <w:rPr>
          <w:sz w:val="20"/>
        </w:rPr>
        <w:t xml:space="preserve">114. Датой поступления заявления об индексации цен (тарифов) является:</w:t>
      </w:r>
    </w:p>
    <w:p>
      <w:pPr>
        <w:pStyle w:val="0"/>
        <w:spacing w:before="200" w:line-rule="auto"/>
        <w:ind w:firstLine="540"/>
        <w:jc w:val="both"/>
      </w:pPr>
      <w:r>
        <w:rPr>
          <w:sz w:val="20"/>
        </w:rPr>
        <w:t xml:space="preserve">а) в случае представления заявления непосредственно в орган регулирования - дата регистрации заявления;</w:t>
      </w:r>
    </w:p>
    <w:p>
      <w:pPr>
        <w:pStyle w:val="0"/>
        <w:spacing w:before="200" w:line-rule="auto"/>
        <w:ind w:firstLine="540"/>
        <w:jc w:val="both"/>
      </w:pPr>
      <w:r>
        <w:rPr>
          <w:sz w:val="20"/>
        </w:rPr>
        <w:t xml:space="preserve">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pPr>
        <w:pStyle w:val="0"/>
        <w:spacing w:before="200" w:line-rule="auto"/>
        <w:ind w:firstLine="540"/>
        <w:jc w:val="both"/>
      </w:pPr>
      <w:r>
        <w:rPr>
          <w:sz w:val="20"/>
        </w:rPr>
        <w:t xml:space="preserve">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pPr>
        <w:pStyle w:val="0"/>
        <w:spacing w:before="200" w:line-rule="auto"/>
        <w:ind w:firstLine="540"/>
        <w:jc w:val="both"/>
      </w:pPr>
      <w:r>
        <w:rPr>
          <w:sz w:val="20"/>
        </w:rPr>
        <w:t xml:space="preserve">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pPr>
        <w:pStyle w:val="0"/>
        <w:spacing w:before="200" w:line-rule="auto"/>
        <w:ind w:firstLine="540"/>
        <w:jc w:val="both"/>
      </w:pPr>
      <w:r>
        <w:rPr>
          <w:sz w:val="20"/>
        </w:rPr>
        <w:t xml:space="preserve">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pPr>
        <w:pStyle w:val="0"/>
        <w:spacing w:before="200" w:line-rule="auto"/>
        <w:ind w:firstLine="540"/>
        <w:jc w:val="both"/>
      </w:pPr>
      <w:r>
        <w:rPr>
          <w:sz w:val="20"/>
        </w:rPr>
        <w:t xml:space="preserve">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pPr>
        <w:pStyle w:val="0"/>
        <w:spacing w:before="200" w:line-rule="auto"/>
        <w:ind w:firstLine="540"/>
        <w:jc w:val="both"/>
      </w:pPr>
      <w:r>
        <w:rPr>
          <w:sz w:val="20"/>
        </w:rPr>
        <w:t xml:space="preserve">Дополнительные сведения, содержащие коммерческую тайну, должны иметь соответствующий гриф.</w:t>
      </w:r>
    </w:p>
    <w:p>
      <w:pPr>
        <w:pStyle w:val="0"/>
        <w:spacing w:before="200" w:line-rule="auto"/>
        <w:ind w:firstLine="540"/>
        <w:jc w:val="both"/>
      </w:pPr>
      <w:r>
        <w:rPr>
          <w:sz w:val="20"/>
        </w:rPr>
        <w:t xml:space="preserve">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pPr>
        <w:pStyle w:val="0"/>
        <w:spacing w:before="200" w:line-rule="auto"/>
        <w:ind w:firstLine="540"/>
        <w:jc w:val="both"/>
      </w:pPr>
      <w:r>
        <w:rPr>
          <w:sz w:val="20"/>
        </w:rP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history="0" w:anchor="P1442" w:tooltip="111. В заявлении об индексации тарифов (ставок, величин) указывается следующая информация:">
        <w:r>
          <w:rPr>
            <w:sz w:val="20"/>
            <w:color w:val="0000ff"/>
          </w:rPr>
          <w:t xml:space="preserve">пунктах 111</w:t>
        </w:r>
      </w:hyperlink>
      <w:r>
        <w:rPr>
          <w:sz w:val="20"/>
        </w:rPr>
        <w:t xml:space="preserve"> - </w:t>
      </w:r>
      <w:hyperlink w:history="0" w:anchor="P1454" w:tooltip="114. Датой поступления заявления об индексации цен (тарифов) является:">
        <w:r>
          <w:rPr>
            <w:sz w:val="20"/>
            <w:color w:val="0000ff"/>
          </w:rPr>
          <w:t xml:space="preserve">114</w:t>
        </w:r>
      </w:hyperlink>
      <w:r>
        <w:rPr>
          <w:sz w:val="20"/>
        </w:rP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pPr>
        <w:pStyle w:val="0"/>
        <w:spacing w:before="200" w:line-rule="auto"/>
        <w:ind w:firstLine="540"/>
        <w:jc w:val="both"/>
      </w:pPr>
      <w:r>
        <w:rPr>
          <w:sz w:val="20"/>
        </w:rP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пунктами 128</w:t>
        </w:r>
      </w:hyperlink>
      <w:r>
        <w:rPr>
          <w:sz w:val="20"/>
        </w:rPr>
        <w:t xml:space="preserve"> и </w:t>
      </w:r>
      <w:hyperlink w:history="0" w:anchor="P817" w:tooltip="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законом &quot;О теплоснабжении&quot;,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w:r>
          <w:rPr>
            <w:sz w:val="20"/>
            <w:color w:val="0000ff"/>
          </w:rPr>
          <w:t xml:space="preserve">129</w:t>
        </w:r>
      </w:hyperlink>
      <w:r>
        <w:rPr>
          <w:sz w:val="20"/>
        </w:rPr>
        <w:t xml:space="preserve"> Основ ценообразования.</w:t>
      </w:r>
    </w:p>
    <w:p>
      <w:pPr>
        <w:pStyle w:val="0"/>
        <w:spacing w:before="200" w:line-rule="auto"/>
        <w:ind w:firstLine="540"/>
        <w:jc w:val="both"/>
      </w:pPr>
      <w:r>
        <w:rPr>
          <w:sz w:val="20"/>
        </w:rPr>
        <w:t xml:space="preserve">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pPr>
        <w:pStyle w:val="0"/>
        <w:jc w:val="both"/>
      </w:pPr>
      <w:r>
        <w:rPr>
          <w:sz w:val="20"/>
        </w:rPr>
      </w:r>
    </w:p>
    <w:p>
      <w:pPr>
        <w:pStyle w:val="2"/>
        <w:outlineLvl w:val="1"/>
        <w:jc w:val="center"/>
      </w:pPr>
      <w:r>
        <w:rPr>
          <w:sz w:val="20"/>
        </w:rPr>
        <w:t xml:space="preserve">XIII. Порядок изменения органом регулирования вида тарифа</w:t>
      </w:r>
    </w:p>
    <w:p>
      <w:pPr>
        <w:pStyle w:val="2"/>
        <w:jc w:val="center"/>
      </w:pPr>
      <w:r>
        <w:rPr>
          <w:sz w:val="20"/>
        </w:rPr>
        <w:t xml:space="preserve">на производимую тепловую энергию (мощность), в том числе</w:t>
      </w:r>
    </w:p>
    <w:p>
      <w:pPr>
        <w:pStyle w:val="2"/>
        <w:jc w:val="center"/>
      </w:pPr>
      <w:r>
        <w:rPr>
          <w:sz w:val="20"/>
        </w:rPr>
        <w:t xml:space="preserve">в режиме комбинированной выработки электрической и тепловой</w:t>
      </w:r>
    </w:p>
    <w:p>
      <w:pPr>
        <w:pStyle w:val="2"/>
        <w:jc w:val="center"/>
      </w:pPr>
      <w:r>
        <w:rPr>
          <w:sz w:val="20"/>
        </w:rPr>
        <w:t xml:space="preserve">энергии, с одноставочного на двухставочный тариф в течение</w:t>
      </w:r>
    </w:p>
    <w:p>
      <w:pPr>
        <w:pStyle w:val="2"/>
        <w:jc w:val="center"/>
      </w:pPr>
      <w:r>
        <w:rPr>
          <w:sz w:val="20"/>
        </w:rPr>
        <w:t xml:space="preserve">расчетного периода регулирования в поселениях, муниципальных</w:t>
      </w:r>
    </w:p>
    <w:p>
      <w:pPr>
        <w:pStyle w:val="2"/>
        <w:jc w:val="center"/>
      </w:pPr>
      <w:r>
        <w:rPr>
          <w:sz w:val="20"/>
        </w:rPr>
        <w:t xml:space="preserve">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59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59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p>
      <w:pPr>
        <w:pStyle w:val="0"/>
        <w:ind w:firstLine="540"/>
        <w:jc w:val="both"/>
      </w:pPr>
      <w:r>
        <w:rPr>
          <w:sz w:val="20"/>
        </w:rPr>
        <w:t xml:space="preserve">120. В поселениях, муниципальных округах,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достигнуто соглашение о таком изменении.</w:t>
      </w:r>
    </w:p>
    <w:p>
      <w:pPr>
        <w:pStyle w:val="0"/>
        <w:jc w:val="both"/>
      </w:pPr>
      <w:r>
        <w:rPr>
          <w:sz w:val="20"/>
        </w:rPr>
        <w:t xml:space="preserve">(п. 120 в ред. </w:t>
      </w:r>
      <w:hyperlink w:history="0" r:id="rId59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480" w:name="P1480"/>
    <w:bookmarkEnd w:id="1480"/>
    <w:p>
      <w:pPr>
        <w:pStyle w:val="0"/>
        <w:spacing w:before="200" w:line-rule="auto"/>
        <w:ind w:firstLine="540"/>
        <w:jc w:val="both"/>
      </w:pPr>
      <w:r>
        <w:rPr>
          <w:sz w:val="20"/>
        </w:rPr>
        <w:t xml:space="preserve">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w:t>
      </w:r>
    </w:p>
    <w:p>
      <w:pPr>
        <w:pStyle w:val="0"/>
        <w:jc w:val="both"/>
      </w:pPr>
      <w:r>
        <w:rPr>
          <w:sz w:val="20"/>
        </w:rPr>
        <w:t xml:space="preserve">(в ред. </w:t>
      </w:r>
      <w:hyperlink w:history="0" r:id="rId59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bookmarkStart w:id="1483" w:name="P1483"/>
    <w:bookmarkEnd w:id="1483"/>
    <w:p>
      <w:pPr>
        <w:pStyle w:val="0"/>
        <w:spacing w:before="200" w:line-rule="auto"/>
        <w:ind w:firstLine="540"/>
        <w:jc w:val="both"/>
      </w:pPr>
      <w:r>
        <w:rPr>
          <w:sz w:val="20"/>
        </w:rPr>
        <w:t xml:space="preserve">122. К заявлению об изменении вида тарифа прилагаются следующие документы:</w:t>
      </w:r>
    </w:p>
    <w:p>
      <w:pPr>
        <w:pStyle w:val="0"/>
        <w:spacing w:before="200" w:line-rule="auto"/>
        <w:ind w:firstLine="540"/>
        <w:jc w:val="both"/>
      </w:pPr>
      <w:r>
        <w:rPr>
          <w:sz w:val="20"/>
        </w:rPr>
        <w:t xml:space="preserve">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вида тарифа и прилагаемые к нему документы и материалы.</w:t>
      </w:r>
    </w:p>
    <w:p>
      <w:pPr>
        <w:pStyle w:val="0"/>
        <w:spacing w:before="200" w:line-rule="auto"/>
        <w:ind w:firstLine="540"/>
        <w:jc w:val="both"/>
      </w:pPr>
      <w:r>
        <w:rPr>
          <w:sz w:val="20"/>
        </w:rP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w:t>
      </w:r>
    </w:p>
    <w:p>
      <w:pPr>
        <w:pStyle w:val="0"/>
        <w:spacing w:before="200" w:line-rule="auto"/>
        <w:ind w:firstLine="540"/>
        <w:jc w:val="both"/>
      </w:pPr>
      <w:r>
        <w:rPr>
          <w:sz w:val="20"/>
        </w:rPr>
        <w:t xml:space="preserve">124. В случае если заявление об изменении вида тарифа и прилагаемые к нему документы не отвечают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 орган регулирования принимает решение об отказе в изменении вида тарифа.</w:t>
      </w:r>
    </w:p>
    <w:p>
      <w:pPr>
        <w:pStyle w:val="0"/>
        <w:spacing w:before="200" w:line-rule="auto"/>
        <w:ind w:firstLine="540"/>
        <w:jc w:val="both"/>
      </w:pPr>
      <w:r>
        <w:rPr>
          <w:sz w:val="20"/>
        </w:rP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w:t>
      </w:r>
    </w:p>
    <w:p>
      <w:pPr>
        <w:pStyle w:val="0"/>
        <w:spacing w:before="200" w:line-rule="auto"/>
        <w:ind w:firstLine="540"/>
        <w:jc w:val="both"/>
      </w:pPr>
      <w:r>
        <w:rPr>
          <w:sz w:val="20"/>
        </w:rPr>
        <w:t xml:space="preserve">126. В случае соответствия заявления об изменении вида тарифа и прилагаемых к нему документов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history="0" w:anchor="P788" w:tooltip="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
        <w:r>
          <w:rPr>
            <w:sz w:val="20"/>
            <w:color w:val="0000ff"/>
          </w:rPr>
          <w:t xml:space="preserve">пунктом 126</w:t>
        </w:r>
      </w:hyperlink>
      <w:r>
        <w:rPr>
          <w:sz w:val="20"/>
        </w:rPr>
        <w:t xml:space="preserve"> Основ ценообразования.</w:t>
      </w:r>
    </w:p>
    <w:p>
      <w:pPr>
        <w:pStyle w:val="0"/>
        <w:spacing w:before="200" w:line-rule="auto"/>
        <w:ind w:firstLine="540"/>
        <w:jc w:val="both"/>
      </w:pPr>
      <w:r>
        <w:rPr>
          <w:sz w:val="20"/>
        </w:rPr>
        <w:t xml:space="preserve">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502" w:name="P1502"/>
    <w:bookmarkEnd w:id="1502"/>
    <w:p>
      <w:pPr>
        <w:pStyle w:val="2"/>
        <w:jc w:val="center"/>
      </w:pPr>
      <w:r>
        <w:rPr>
          <w:sz w:val="20"/>
        </w:rPr>
        <w:t xml:space="preserve">ПРАВИЛА</w:t>
      </w:r>
    </w:p>
    <w:p>
      <w:pPr>
        <w:pStyle w:val="2"/>
        <w:jc w:val="center"/>
      </w:pPr>
      <w:r>
        <w:rPr>
          <w:sz w:val="20"/>
        </w:rPr>
        <w:t xml:space="preserve">УСТАНОВЛЕНИЯ ДОЛГОСРОЧНЫХ ПАРАМЕТРОВ РЕГУЛИРОВАНИЯ</w:t>
      </w:r>
    </w:p>
    <w:p>
      <w:pPr>
        <w:pStyle w:val="2"/>
        <w:jc w:val="center"/>
      </w:pPr>
      <w:r>
        <w:rPr>
          <w:sz w:val="20"/>
        </w:rPr>
        <w:t xml:space="preserve">ДЕЯТЕЛЬНОСТИ ОРГАНИЗАЦИЙ В ОТНЕСЕННОЙ ЗАКОНОДАТЕЛЬСТВОМ</w:t>
      </w:r>
    </w:p>
    <w:p>
      <w:pPr>
        <w:pStyle w:val="2"/>
        <w:jc w:val="center"/>
      </w:pPr>
      <w:r>
        <w:rPr>
          <w:sz w:val="20"/>
        </w:rPr>
        <w:t xml:space="preserve">РОССИЙСКОЙ ФЕДЕРАЦИИ К СФЕРАМ ДЕЯТЕЛЬНОСТИ СУБЪЕКТОВ</w:t>
      </w:r>
    </w:p>
    <w:p>
      <w:pPr>
        <w:pStyle w:val="2"/>
        <w:jc w:val="center"/>
      </w:pPr>
      <w:r>
        <w:rPr>
          <w:sz w:val="20"/>
        </w:rPr>
        <w:t xml:space="preserve">ЕСТЕСТВЕННЫХ МОНОПОЛИЙ СФЕРЕ ТЕПЛОСНАБЖЕНИЯ И (ИЛИ) ЦЕН</w:t>
      </w:r>
    </w:p>
    <w:p>
      <w:pPr>
        <w:pStyle w:val="2"/>
        <w:jc w:val="center"/>
      </w:pPr>
      <w:r>
        <w:rPr>
          <w:sz w:val="20"/>
        </w:rPr>
        <w:t xml:space="preserve">(ТАРИФОВ) В СФЕРЕ ТЕПЛОСНАБЖЕНИЯ, КОТОРЫЕ ПОДЛЕЖАТ</w:t>
      </w:r>
    </w:p>
    <w:p>
      <w:pPr>
        <w:pStyle w:val="2"/>
        <w:jc w:val="center"/>
      </w:pPr>
      <w:r>
        <w:rPr>
          <w:sz w:val="20"/>
        </w:rPr>
        <w:t xml:space="preserve">РЕГУЛИРОВАНИЮ В СООТВЕТСТВИИ С ПЕРЕЧНЕМ, ОПРЕДЕЛЕННЫМ</w:t>
      </w:r>
    </w:p>
    <w:p>
      <w:pPr>
        <w:pStyle w:val="2"/>
        <w:jc w:val="center"/>
      </w:pPr>
      <w:r>
        <w:rPr>
          <w:sz w:val="20"/>
        </w:rPr>
        <w:t xml:space="preserve">СТАТЬЕЙ 8 ФЕДЕРАЛЬНОГО ЗАКОНА "О ТЕПЛОСНАБЖЕНИИ"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600"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03.06.2014 </w:t>
            </w:r>
            <w:hyperlink w:history="0" r:id="rId60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19.04.2017 </w:t>
            </w:r>
            <w:hyperlink w:history="0" r:id="rId60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10.10.2022 </w:t>
            </w:r>
            <w:hyperlink w:history="0" r:id="rId60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604"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pPr>
        <w:pStyle w:val="0"/>
        <w:spacing w:before="200" w:line-rule="auto"/>
        <w:ind w:firstLine="540"/>
        <w:jc w:val="both"/>
      </w:pPr>
      <w:r>
        <w:rPr>
          <w:sz w:val="20"/>
        </w:rP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history="0" w:anchor="P287"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пунктов 28</w:t>
        </w:r>
      </w:hyperlink>
      <w:r>
        <w:rPr>
          <w:sz w:val="20"/>
        </w:rPr>
        <w:t xml:space="preserve"> - </w:t>
      </w:r>
      <w:hyperlink w:history="0" w:anchor="P303" w:tooltip="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w:r>
          <w:rPr>
            <w:sz w:val="20"/>
            <w:color w:val="0000ff"/>
          </w:rPr>
          <w:t xml:space="preserve">31</w:t>
        </w:r>
      </w:hyperlink>
      <w:r>
        <w:rPr>
          <w:sz w:val="20"/>
        </w:rPr>
        <w:t xml:space="preserve">, </w:t>
      </w:r>
      <w:hyperlink w:history="0" w:anchor="P349" w:tooltip="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методическими указаниями.">
        <w:r>
          <w:rPr>
            <w:sz w:val="20"/>
            <w:color w:val="0000ff"/>
          </w:rPr>
          <w:t xml:space="preserve">40</w:t>
        </w:r>
      </w:hyperlink>
      <w:r>
        <w:rPr>
          <w:sz w:val="20"/>
        </w:rPr>
        <w:t xml:space="preserve"> - </w:t>
      </w:r>
      <w:hyperlink w:history="0" w:anchor="P351" w:tooltip="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
        <w:r>
          <w:rPr>
            <w:sz w:val="20"/>
            <w:color w:val="0000ff"/>
          </w:rPr>
          <w:t xml:space="preserve">42</w:t>
        </w:r>
      </w:hyperlink>
      <w:r>
        <w:rPr>
          <w:sz w:val="20"/>
        </w:rPr>
        <w:t xml:space="preserve">, </w:t>
      </w:r>
      <w:hyperlink w:history="0" w:anchor="P359" w:tooltip="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w:r>
          <w:rPr>
            <w:sz w:val="20"/>
            <w:color w:val="0000ff"/>
          </w:rPr>
          <w:t xml:space="preserve">44</w:t>
        </w:r>
      </w:hyperlink>
      <w:r>
        <w:rPr>
          <w:sz w:val="20"/>
        </w:rPr>
        <w:t xml:space="preserve"> и </w:t>
      </w:r>
      <w:hyperlink w:history="0" w:anchor="P463" w:tooltip="58. Операционные расходы включают в себя:">
        <w:r>
          <w:rPr>
            <w:sz w:val="20"/>
            <w:color w:val="0000ff"/>
          </w:rPr>
          <w:t xml:space="preserve">58</w:t>
        </w:r>
      </w:hyperlink>
      <w:r>
        <w:rPr>
          <w:sz w:val="20"/>
        </w:rPr>
        <w:t xml:space="preserve"> Основ ценообразования в сфере теплоснабжения, утвержденных постановлением Правительства Российской Федерации от 22 октября 2012 г. N 1075.</w:t>
      </w:r>
    </w:p>
    <w:p>
      <w:pPr>
        <w:pStyle w:val="0"/>
        <w:spacing w:before="200" w:line-rule="auto"/>
        <w:ind w:firstLine="540"/>
        <w:jc w:val="both"/>
      </w:pPr>
      <w:r>
        <w:rPr>
          <w:sz w:val="20"/>
        </w:rPr>
        <w:t xml:space="preserve">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pPr>
        <w:pStyle w:val="0"/>
        <w:jc w:val="both"/>
      </w:pPr>
      <w:r>
        <w:rPr>
          <w:sz w:val="20"/>
        </w:rPr>
        <w:t xml:space="preserve">(в ред. </w:t>
      </w:r>
      <w:hyperlink w:history="0" r:id="rId60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Абзац утратил силу. - </w:t>
      </w:r>
      <w:hyperlink w:history="0" r:id="rId606"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pPr>
        <w:pStyle w:val="0"/>
        <w:spacing w:before="200" w:line-rule="auto"/>
        <w:ind w:firstLine="540"/>
        <w:jc w:val="both"/>
      </w:pPr>
      <w:r>
        <w:rPr>
          <w:sz w:val="20"/>
        </w:rPr>
        <w:t xml:space="preserve">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pPr>
        <w:pStyle w:val="0"/>
        <w:spacing w:before="200" w:line-rule="auto"/>
        <w:ind w:firstLine="540"/>
        <w:jc w:val="both"/>
      </w:pPr>
      <w:r>
        <w:rPr>
          <w:sz w:val="20"/>
        </w:rPr>
        <w:t xml:space="preserve">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pPr>
        <w:pStyle w:val="0"/>
        <w:spacing w:before="200" w:line-rule="auto"/>
        <w:ind w:firstLine="540"/>
        <w:jc w:val="both"/>
      </w:pPr>
      <w:r>
        <w:rPr>
          <w:sz w:val="20"/>
        </w:rPr>
        <w:t xml:space="preserve">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pPr>
        <w:pStyle w:val="0"/>
        <w:spacing w:before="200" w:line-rule="auto"/>
        <w:ind w:firstLine="540"/>
        <w:jc w:val="both"/>
      </w:pPr>
      <w:r>
        <w:rPr>
          <w:sz w:val="20"/>
        </w:rPr>
        <w:t xml:space="preserve">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r>
        <w:rPr>
          <w:sz w:val="20"/>
        </w:rPr>
        <w:t xml:space="preserve">нормы</w:t>
      </w:r>
      <w:r>
        <w:rPr>
          <w:sz w:val="20"/>
        </w:rP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pPr>
        <w:pStyle w:val="0"/>
        <w:spacing w:before="200" w:line-rule="auto"/>
        <w:ind w:firstLine="540"/>
        <w:jc w:val="both"/>
      </w:pPr>
      <w:r>
        <w:rPr>
          <w:sz w:val="20"/>
        </w:rPr>
        <w:t xml:space="preserve">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pPr>
        <w:pStyle w:val="0"/>
        <w:spacing w:before="200" w:line-rule="auto"/>
        <w:ind w:firstLine="540"/>
        <w:jc w:val="both"/>
      </w:pPr>
      <w:r>
        <w:rPr>
          <w:sz w:val="20"/>
        </w:rPr>
        <w:t xml:space="preserve">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pPr>
        <w:pStyle w:val="0"/>
        <w:spacing w:before="200" w:line-rule="auto"/>
        <w:ind w:firstLine="540"/>
        <w:jc w:val="both"/>
      </w:pPr>
      <w:r>
        <w:rPr>
          <w:sz w:val="20"/>
        </w:rPr>
        <w:t xml:space="preserve">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pPr>
        <w:pStyle w:val="0"/>
        <w:spacing w:before="200" w:line-rule="auto"/>
        <w:ind w:firstLine="540"/>
        <w:jc w:val="both"/>
      </w:pPr>
      <w:r>
        <w:rPr>
          <w:sz w:val="20"/>
        </w:rPr>
        <w:t xml:space="preserve">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pPr>
        <w:pStyle w:val="0"/>
        <w:spacing w:before="200" w:line-rule="auto"/>
        <w:ind w:firstLine="540"/>
        <w:jc w:val="both"/>
      </w:pPr>
      <w:r>
        <w:rPr>
          <w:sz w:val="20"/>
        </w:rPr>
        <w:t xml:space="preserve">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pPr>
        <w:pStyle w:val="0"/>
        <w:spacing w:before="200" w:line-rule="auto"/>
        <w:ind w:firstLine="540"/>
        <w:jc w:val="both"/>
      </w:pPr>
      <w:r>
        <w:rPr>
          <w:sz w:val="20"/>
        </w:rP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8. Срок возврата инвестированного капитала устанавливается равным 20 годам, если иной срок не предусмотрен концессионным соглашением.</w:t>
      </w:r>
    </w:p>
    <w:p>
      <w:pPr>
        <w:pStyle w:val="0"/>
        <w:spacing w:before="200" w:line-rule="auto"/>
        <w:ind w:firstLine="540"/>
        <w:jc w:val="both"/>
      </w:pPr>
      <w:r>
        <w:rPr>
          <w:sz w:val="20"/>
        </w:rPr>
        <w:t xml:space="preserve">9. Утратил силу. - </w:t>
      </w:r>
      <w:hyperlink w:history="0" r:id="rId60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11. Утратил силу. - </w:t>
      </w:r>
      <w:hyperlink w:history="0" r:id="rId60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w:history="0" r:id="rId60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12 в ред. </w:t>
      </w:r>
      <w:hyperlink w:history="0" r:id="rId61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history="0" w:anchor="P1645" w:tooltip="ПРАВИЛА">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pPr>
        <w:pStyle w:val="0"/>
        <w:jc w:val="both"/>
      </w:pPr>
      <w:r>
        <w:rPr>
          <w:sz w:val="20"/>
        </w:rPr>
        <w:t xml:space="preserve">(в ред. Постановлений Правительства РФ от 19.04.2017 </w:t>
      </w:r>
      <w:hyperlink w:history="0" r:id="rId611"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rPr>
        <w:t xml:space="preserve">, от 10.10.2022 </w:t>
      </w:r>
      <w:hyperlink w:history="0" r:id="rId61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w:t>
      </w:r>
    </w:p>
    <w:p>
      <w:pPr>
        <w:pStyle w:val="0"/>
        <w:spacing w:before="200" w:line-rule="auto"/>
        <w:ind w:firstLine="540"/>
        <w:jc w:val="both"/>
      </w:pPr>
      <w:r>
        <w:rPr>
          <w:sz w:val="20"/>
        </w:rP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553" w:name="P1553"/>
    <w:bookmarkEnd w:id="1553"/>
    <w:p>
      <w:pPr>
        <w:pStyle w:val="2"/>
        <w:jc w:val="center"/>
      </w:pPr>
      <w:r>
        <w:rPr>
          <w:sz w:val="20"/>
        </w:rPr>
        <w:t xml:space="preserve">ПРАВИЛА</w:t>
      </w:r>
    </w:p>
    <w:p>
      <w:pPr>
        <w:pStyle w:val="2"/>
        <w:jc w:val="center"/>
      </w:pPr>
      <w:r>
        <w:rPr>
          <w:sz w:val="20"/>
        </w:rPr>
        <w:t xml:space="preserve">ОПРЕДЕЛЕНИЯ СТОИМОСТИ АКТИВОВ И ИНВЕСТИРОВАННОГО</w:t>
      </w:r>
    </w:p>
    <w:p>
      <w:pPr>
        <w:pStyle w:val="2"/>
        <w:jc w:val="center"/>
      </w:pPr>
      <w:r>
        <w:rPr>
          <w:sz w:val="20"/>
        </w:rPr>
        <w:t xml:space="preserve">КАПИТАЛА И ВЕДЕНИЯ ИХ РАЗДЕЛЬНОГО УЧЕТА, ПРИМЕНЯЕМЫЕ</w:t>
      </w:r>
    </w:p>
    <w:p>
      <w:pPr>
        <w:pStyle w:val="2"/>
        <w:jc w:val="center"/>
      </w:pPr>
      <w:r>
        <w:rPr>
          <w:sz w:val="20"/>
        </w:rPr>
        <w:t xml:space="preserve">ПРИ ОСУЩЕСТВЛЕНИИ ДЕЯТЕЛЬНОСТИ, РЕГУЛИРУЕМОЙ</w:t>
      </w:r>
    </w:p>
    <w:p>
      <w:pPr>
        <w:pStyle w:val="2"/>
        <w:jc w:val="center"/>
      </w:pPr>
      <w:r>
        <w:rPr>
          <w:sz w:val="20"/>
        </w:rPr>
        <w:t xml:space="preserve">С ИСПОЛЬЗОВАНИЕМ МЕТОДА ОБЕСПЕЧЕНИЯ ДОХОДНОСТИ</w:t>
      </w:r>
    </w:p>
    <w:p>
      <w:pPr>
        <w:pStyle w:val="2"/>
        <w:jc w:val="center"/>
      </w:pPr>
      <w:r>
        <w:rPr>
          <w:sz w:val="20"/>
        </w:rPr>
        <w:t xml:space="preserve">ИНВЕСТИРОВАННОГО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10.10.2022 </w:t>
            </w:r>
            <w:hyperlink w:history="0" r:id="rId61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17.10.2024 </w:t>
            </w:r>
            <w:hyperlink w:history="0" r:id="rId61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61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и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3. Размер инвестированного капитала определяется в порядке, установленном </w:t>
      </w:r>
      <w:hyperlink w:history="0" r:id="rId61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spacing w:before="200" w:line-rule="auto"/>
        <w:ind w:firstLine="540"/>
        <w:jc w:val="both"/>
      </w:pPr>
      <w:r>
        <w:rPr>
          <w:sz w:val="20"/>
        </w:rPr>
        <w:t xml:space="preserve">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pPr>
        <w:pStyle w:val="0"/>
        <w:spacing w:before="200" w:line-rule="auto"/>
        <w:ind w:firstLine="540"/>
        <w:jc w:val="both"/>
      </w:pPr>
      <w:r>
        <w:rPr>
          <w:sz w:val="20"/>
        </w:rPr>
        <w:t xml:space="preserve">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б) уменьшение остаточной стоимости на величину начисленной амортизации;</w:t>
      </w:r>
    </w:p>
    <w:p>
      <w:pPr>
        <w:pStyle w:val="0"/>
        <w:spacing w:before="200" w:line-rule="auto"/>
        <w:ind w:firstLine="540"/>
        <w:jc w:val="both"/>
      </w:pPr>
      <w:r>
        <w:rPr>
          <w:sz w:val="20"/>
        </w:rPr>
        <w:t xml:space="preserve">в) уменьшение остаточной стоимости на стоимость производственных объектов, выбывших из эксплуатации;</w:t>
      </w:r>
    </w:p>
    <w:p>
      <w:pPr>
        <w:pStyle w:val="0"/>
        <w:spacing w:before="200" w:line-rule="auto"/>
        <w:ind w:firstLine="540"/>
        <w:jc w:val="both"/>
      </w:pPr>
      <w:r>
        <w:rPr>
          <w:sz w:val="20"/>
        </w:rPr>
        <w:t xml:space="preserve">г) уменьшение остаточной стоимости на величину платы за подключение;</w:t>
      </w:r>
    </w:p>
    <w:p>
      <w:pPr>
        <w:pStyle w:val="0"/>
        <w:spacing w:before="200" w:line-rule="auto"/>
        <w:ind w:firstLine="540"/>
        <w:jc w:val="both"/>
      </w:pPr>
      <w:r>
        <w:rPr>
          <w:sz w:val="20"/>
        </w:rPr>
        <w:t xml:space="preserve">д) уменьшение остаточной стоимости на величину надбавок к тарифам;</w:t>
      </w:r>
    </w:p>
    <w:p>
      <w:pPr>
        <w:pStyle w:val="0"/>
        <w:spacing w:before="200" w:line-rule="auto"/>
        <w:ind w:firstLine="540"/>
        <w:jc w:val="both"/>
      </w:pPr>
      <w:r>
        <w:rPr>
          <w:sz w:val="20"/>
        </w:rPr>
        <w:t xml:space="preserve">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pPr>
        <w:pStyle w:val="0"/>
        <w:spacing w:before="200" w:line-rule="auto"/>
        <w:ind w:firstLine="540"/>
        <w:jc w:val="both"/>
      </w:pPr>
      <w:r>
        <w:rPr>
          <w:sz w:val="20"/>
        </w:rPr>
        <w:t xml:space="preserve">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pPr>
        <w:pStyle w:val="0"/>
        <w:spacing w:before="200" w:line-rule="auto"/>
        <w:ind w:firstLine="540"/>
        <w:jc w:val="both"/>
      </w:pPr>
      <w:r>
        <w:rPr>
          <w:sz w:val="20"/>
        </w:rPr>
        <w:t xml:space="preserve">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pPr>
        <w:pStyle w:val="0"/>
        <w:spacing w:before="200" w:line-rule="auto"/>
        <w:ind w:firstLine="540"/>
        <w:jc w:val="both"/>
      </w:pPr>
      <w:r>
        <w:rPr>
          <w:sz w:val="20"/>
        </w:rPr>
        <w:t xml:space="preserve">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pPr>
        <w:pStyle w:val="0"/>
        <w:spacing w:before="200" w:line-rule="auto"/>
        <w:ind w:firstLine="540"/>
        <w:jc w:val="both"/>
      </w:pPr>
      <w:r>
        <w:rPr>
          <w:sz w:val="20"/>
        </w:rPr>
        <w:t xml:space="preserve">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pPr>
        <w:pStyle w:val="0"/>
        <w:spacing w:before="200" w:line-rule="auto"/>
        <w:ind w:firstLine="540"/>
        <w:jc w:val="both"/>
      </w:pPr>
      <w:r>
        <w:rPr>
          <w:sz w:val="20"/>
        </w:rP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history="0" w:anchor="P1594" w:tooltip="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методическими указаниями.">
        <w:r>
          <w:rPr>
            <w:sz w:val="20"/>
            <w:color w:val="0000ff"/>
          </w:rPr>
          <w:t xml:space="preserve">пунктами 15</w:t>
        </w:r>
      </w:hyperlink>
      <w:r>
        <w:rPr>
          <w:sz w:val="20"/>
        </w:rPr>
        <w:t xml:space="preserve"> - </w:t>
      </w:r>
      <w:hyperlink w:history="0" w:anchor="P1599" w:tooltip="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
        <w:r>
          <w:rPr>
            <w:sz w:val="20"/>
            <w:color w:val="0000ff"/>
          </w:rPr>
          <w:t xml:space="preserve">20</w:t>
        </w:r>
      </w:hyperlink>
      <w:r>
        <w:rPr>
          <w:sz w:val="20"/>
        </w:rPr>
        <w:t xml:space="preserve"> настоящих Правил, ежегодно устанавливает базу инвестированного капитала.</w:t>
      </w:r>
    </w:p>
    <w:bookmarkStart w:id="1578" w:name="P1578"/>
    <w:bookmarkEnd w:id="1578"/>
    <w:p>
      <w:pPr>
        <w:pStyle w:val="0"/>
        <w:spacing w:before="200" w:line-rule="auto"/>
        <w:ind w:firstLine="540"/>
        <w:jc w:val="both"/>
      </w:pPr>
      <w:r>
        <w:rPr>
          <w:sz w:val="20"/>
        </w:rPr>
        <w:t xml:space="preserve">10. База инвестированного капитала на 1 января очередного расчетного периода регулирования определяется в порядке, установленном </w:t>
      </w:r>
      <w:hyperlink w:history="0" r:id="rId61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pPr>
        <w:pStyle w:val="0"/>
        <w:spacing w:before="200" w:line-rule="auto"/>
        <w:ind w:firstLine="540"/>
        <w:jc w:val="both"/>
      </w:pPr>
      <w:r>
        <w:rPr>
          <w:sz w:val="20"/>
        </w:rPr>
        <w:t xml:space="preserve">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б) уменьшение на величину возврата инвестированного капитала, осуществленного в течение предыдущего расчетного периода регулирования;</w:t>
      </w:r>
    </w:p>
    <w:p>
      <w:pPr>
        <w:pStyle w:val="0"/>
        <w:spacing w:before="200" w:line-rule="auto"/>
        <w:ind w:firstLine="540"/>
        <w:jc w:val="both"/>
      </w:pPr>
      <w:r>
        <w:rPr>
          <w:sz w:val="20"/>
        </w:rPr>
        <w:t xml:space="preserve">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pPr>
        <w:pStyle w:val="0"/>
        <w:spacing w:before="200" w:line-rule="auto"/>
        <w:ind w:firstLine="540"/>
        <w:jc w:val="both"/>
      </w:pPr>
      <w:r>
        <w:rPr>
          <w:sz w:val="20"/>
        </w:rPr>
        <w:t xml:space="preserve">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pPr>
        <w:pStyle w:val="0"/>
        <w:spacing w:before="200" w:line-rule="auto"/>
        <w:ind w:firstLine="540"/>
        <w:jc w:val="both"/>
      </w:pPr>
      <w:r>
        <w:rPr>
          <w:sz w:val="20"/>
        </w:rPr>
        <w:t xml:space="preserve">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pPr>
        <w:pStyle w:val="0"/>
        <w:spacing w:before="200" w:line-rule="auto"/>
        <w:ind w:firstLine="540"/>
        <w:jc w:val="both"/>
      </w:pPr>
      <w:r>
        <w:rPr>
          <w:sz w:val="20"/>
        </w:rPr>
        <w:t xml:space="preserve">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pPr>
        <w:pStyle w:val="0"/>
        <w:spacing w:before="200" w:line-rule="auto"/>
        <w:ind w:firstLine="540"/>
        <w:jc w:val="both"/>
      </w:pPr>
      <w:r>
        <w:rPr>
          <w:sz w:val="20"/>
        </w:rPr>
        <w:t xml:space="preserve">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pPr>
        <w:pStyle w:val="0"/>
        <w:spacing w:before="200" w:line-rule="auto"/>
        <w:ind w:firstLine="540"/>
        <w:jc w:val="both"/>
      </w:pPr>
      <w:r>
        <w:rPr>
          <w:sz w:val="20"/>
        </w:rP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history="0" w:anchor="P1578" w:tooltip="10. База инвестированного капитала на 1 января очередного расчетного периода регулирования определяется в порядке, установленном методическими указаниями. База инвестированного капитала на 1 января предыдущего расчетного периода регулирования определяется с учетом факторов, влекущих следующие изменения:">
        <w:r>
          <w:rPr>
            <w:sz w:val="20"/>
            <w:color w:val="0000ff"/>
          </w:rPr>
          <w:t xml:space="preserve">пунктом 10</w:t>
        </w:r>
      </w:hyperlink>
      <w:r>
        <w:rPr>
          <w:sz w:val="20"/>
        </w:rPr>
        <w:t xml:space="preserve"> настоящих Правил. В случае если в году, предшествующем 1-му году долгосрочного периода регулирования, произошли указанные в </w:t>
      </w:r>
      <w:hyperlink w:history="0" w:anchor="P1578" w:tooltip="10. База инвестированного капитала на 1 января очередного расчетного периода регулирования определяется в порядке, установленном методическими указаниями. База инвестированного капитала на 1 января предыдущего расчетного периода регулирования определяется с учетом факторов, влекущих следующие изменения:">
        <w:r>
          <w:rPr>
            <w:sz w:val="20"/>
            <w:color w:val="0000ff"/>
          </w:rPr>
          <w:t xml:space="preserve">пункте 10</w:t>
        </w:r>
      </w:hyperlink>
      <w:r>
        <w:rPr>
          <w:sz w:val="20"/>
        </w:rP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pPr>
        <w:pStyle w:val="0"/>
        <w:spacing w:before="200" w:line-rule="auto"/>
        <w:ind w:firstLine="540"/>
        <w:jc w:val="both"/>
      </w:pPr>
      <w:r>
        <w:rPr>
          <w:sz w:val="20"/>
        </w:rPr>
        <w:t xml:space="preserve">13. В базе инвестированного капитала не учитываются:</w:t>
      </w:r>
    </w:p>
    <w:p>
      <w:pPr>
        <w:pStyle w:val="0"/>
        <w:spacing w:before="200" w:line-rule="auto"/>
        <w:ind w:firstLine="540"/>
        <w:jc w:val="both"/>
      </w:pPr>
      <w:r>
        <w:rPr>
          <w:sz w:val="20"/>
        </w:rPr>
        <w:t xml:space="preserve">а) стоимость объектов незавершенного строительства;</w:t>
      </w:r>
    </w:p>
    <w:p>
      <w:pPr>
        <w:pStyle w:val="0"/>
        <w:spacing w:before="200" w:line-rule="auto"/>
        <w:ind w:firstLine="540"/>
        <w:jc w:val="both"/>
      </w:pPr>
      <w:r>
        <w:rPr>
          <w:sz w:val="20"/>
        </w:rPr>
        <w:t xml:space="preserve">б) арендная плата и концессионная плата;</w:t>
      </w:r>
    </w:p>
    <w:p>
      <w:pPr>
        <w:pStyle w:val="0"/>
        <w:spacing w:before="200" w:line-rule="auto"/>
        <w:ind w:firstLine="540"/>
        <w:jc w:val="both"/>
      </w:pPr>
      <w:r>
        <w:rPr>
          <w:sz w:val="20"/>
        </w:rPr>
        <w:t xml:space="preserve">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pPr>
        <w:pStyle w:val="0"/>
        <w:spacing w:before="200" w:line-rule="auto"/>
        <w:ind w:firstLine="540"/>
        <w:jc w:val="both"/>
      </w:pPr>
      <w:r>
        <w:rPr>
          <w:sz w:val="20"/>
        </w:rPr>
        <w:t xml:space="preserve">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bookmarkStart w:id="1594" w:name="P1594"/>
    <w:bookmarkEnd w:id="1594"/>
    <w:p>
      <w:pPr>
        <w:pStyle w:val="0"/>
        <w:spacing w:before="200" w:line-rule="auto"/>
        <w:ind w:firstLine="540"/>
        <w:jc w:val="both"/>
      </w:pPr>
      <w:r>
        <w:rPr>
          <w:sz w:val="20"/>
        </w:rP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w:history="0" r:id="rId618"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pPr>
        <w:pStyle w:val="0"/>
        <w:spacing w:before="200" w:line-rule="auto"/>
        <w:ind w:firstLine="540"/>
        <w:jc w:val="both"/>
      </w:pPr>
      <w:r>
        <w:rPr>
          <w:sz w:val="20"/>
        </w:rPr>
        <w:t xml:space="preserve">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pPr>
        <w:pStyle w:val="0"/>
        <w:spacing w:before="200" w:line-rule="auto"/>
        <w:ind w:firstLine="540"/>
        <w:jc w:val="both"/>
      </w:pPr>
      <w:r>
        <w:rPr>
          <w:sz w:val="20"/>
        </w:rPr>
        <w:t xml:space="preserve">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pPr>
        <w:pStyle w:val="0"/>
        <w:spacing w:before="200" w:line-rule="auto"/>
        <w:ind w:firstLine="540"/>
        <w:jc w:val="both"/>
      </w:pPr>
      <w:r>
        <w:rPr>
          <w:sz w:val="20"/>
        </w:rPr>
        <w:t xml:space="preserve">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bookmarkStart w:id="1599" w:name="P1599"/>
    <w:bookmarkEnd w:id="1599"/>
    <w:p>
      <w:pPr>
        <w:pStyle w:val="0"/>
        <w:spacing w:before="200" w:line-rule="auto"/>
        <w:ind w:firstLine="540"/>
        <w:jc w:val="both"/>
      </w:pPr>
      <w:r>
        <w:rPr>
          <w:sz w:val="20"/>
        </w:rPr>
        <w:t xml:space="preserve">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муниципальных округов и городских округов.</w:t>
      </w:r>
    </w:p>
    <w:p>
      <w:pPr>
        <w:pStyle w:val="0"/>
        <w:jc w:val="both"/>
      </w:pPr>
      <w:r>
        <w:rPr>
          <w:sz w:val="20"/>
        </w:rPr>
        <w:t xml:space="preserve">(в ред. Постановлений Правительства РФ от 10.10.2022 </w:t>
      </w:r>
      <w:hyperlink w:history="0" r:id="rId61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62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11" w:name="P1611"/>
    <w:bookmarkEnd w:id="1611"/>
    <w:p>
      <w:pPr>
        <w:pStyle w:val="2"/>
        <w:jc w:val="center"/>
      </w:pPr>
      <w:r>
        <w:rPr>
          <w:sz w:val="20"/>
        </w:rPr>
        <w:t xml:space="preserve">ПРАВИЛА</w:t>
      </w:r>
    </w:p>
    <w:p>
      <w:pPr>
        <w:pStyle w:val="2"/>
        <w:jc w:val="center"/>
      </w:pPr>
      <w:r>
        <w:rPr>
          <w:sz w:val="20"/>
        </w:rPr>
        <w:t xml:space="preserve">ЗАКЛЮЧЕНИЯ ДОЛГОСРОЧНЫХ ДОГОВОРОВ ТЕПЛОСНАБЖЕНИЯ ПО ЦЕНАМ,</w:t>
      </w:r>
    </w:p>
    <w:p>
      <w:pPr>
        <w:pStyle w:val="2"/>
        <w:jc w:val="center"/>
      </w:pPr>
      <w:r>
        <w:rPr>
          <w:sz w:val="20"/>
        </w:rPr>
        <w:t xml:space="preserve">ОПРЕДЕЛЕННЫМ СОГЛАШЕНИЕМ СТОРОН, В ЦЕЛЯХ ОБЕСПЕЧЕНИЯ</w:t>
      </w:r>
    </w:p>
    <w:p>
      <w:pPr>
        <w:pStyle w:val="2"/>
        <w:jc w:val="center"/>
      </w:pPr>
      <w:r>
        <w:rPr>
          <w:sz w:val="20"/>
        </w:rPr>
        <w:t xml:space="preserve">ПОТРЕБЛЕНИЯ ТЕПЛОВОЙ ЭНЕРГИИ (МОЩНОСТИ) И ТЕПЛОНОСИТЕЛЯ</w:t>
      </w:r>
    </w:p>
    <w:p>
      <w:pPr>
        <w:pStyle w:val="2"/>
        <w:jc w:val="center"/>
      </w:pPr>
      <w:r>
        <w:rPr>
          <w:sz w:val="20"/>
        </w:rPr>
        <w:t xml:space="preserve">ОБЪЕКТАМИ, ПОТРЕБЛЯЮЩИМИ ТЕПЛОВУЮ ЭНЕРГИЮ (МОЩНОСТЬ)</w:t>
      </w:r>
    </w:p>
    <w:p>
      <w:pPr>
        <w:pStyle w:val="2"/>
        <w:jc w:val="center"/>
      </w:pPr>
      <w:r>
        <w:rPr>
          <w:sz w:val="20"/>
        </w:rPr>
        <w:t xml:space="preserve">И ТЕПЛОНОСИТЕЛЬ И ВВЕДЕННЫМИ В ЭКСПЛУАТАЦИЮ</w:t>
      </w:r>
    </w:p>
    <w:p>
      <w:pPr>
        <w:pStyle w:val="2"/>
        <w:jc w:val="center"/>
      </w:pPr>
      <w:r>
        <w:rPr>
          <w:sz w:val="20"/>
        </w:rPr>
        <w:t xml:space="preserve">ПОСЛЕ 1 ЯНВАРЯ 2010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1"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color w:val="392c69"/>
              </w:rPr>
              <w:t xml:space="preserve"> Правительства РФ от 31.12.2015 N 1530)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заключения в соответствии с </w:t>
      </w:r>
      <w:hyperlink w:history="0" r:id="rId622" w:tooltip="Федеральный закон от 27.07.2010 N 190-ФЗ (ред. от 08.08.2024) &quot;О теплоснабжении&quot; {КонсультантПлюс}">
        <w:r>
          <w:rPr>
            <w:sz w:val="20"/>
            <w:color w:val="0000ff"/>
          </w:rPr>
          <w:t xml:space="preserve">частью 9 статьи 10</w:t>
        </w:r>
      </w:hyperlink>
      <w:r>
        <w:rPr>
          <w:sz w:val="20"/>
        </w:rP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pPr>
        <w:pStyle w:val="0"/>
        <w:jc w:val="both"/>
      </w:pPr>
      <w:r>
        <w:rPr>
          <w:sz w:val="20"/>
        </w:rPr>
        <w:t xml:space="preserve">(в ред. </w:t>
      </w:r>
      <w:hyperlink w:history="0" r:id="rId623"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2. Нерегулируемый долгосрочный договор заключается при соблюдении следующих условий:</w:t>
      </w:r>
    </w:p>
    <w:p>
      <w:pPr>
        <w:pStyle w:val="0"/>
        <w:spacing w:before="200" w:line-rule="auto"/>
        <w:ind w:firstLine="540"/>
        <w:jc w:val="both"/>
      </w:pPr>
      <w:r>
        <w:rPr>
          <w:sz w:val="20"/>
        </w:rPr>
        <w:t xml:space="preserve">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pPr>
        <w:pStyle w:val="0"/>
        <w:spacing w:before="200" w:line-rule="auto"/>
        <w:ind w:firstLine="540"/>
        <w:jc w:val="both"/>
      </w:pPr>
      <w:r>
        <w:rPr>
          <w:sz w:val="20"/>
        </w:rPr>
        <w:t xml:space="preserve">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bookmarkStart w:id="1626" w:name="P1626"/>
    <w:bookmarkEnd w:id="1626"/>
    <w:p>
      <w:pPr>
        <w:pStyle w:val="0"/>
        <w:spacing w:before="200" w:line-rule="auto"/>
        <w:ind w:firstLine="540"/>
        <w:jc w:val="both"/>
      </w:pPr>
      <w:r>
        <w:rPr>
          <w:sz w:val="20"/>
        </w:rPr>
        <w:t xml:space="preserve">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pPr>
        <w:pStyle w:val="0"/>
        <w:spacing w:before="200" w:line-rule="auto"/>
        <w:ind w:firstLine="540"/>
        <w:jc w:val="both"/>
      </w:pPr>
      <w:r>
        <w:rPr>
          <w:sz w:val="20"/>
        </w:rPr>
        <w:t xml:space="preserve">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pPr>
        <w:pStyle w:val="0"/>
        <w:spacing w:before="200" w:line-rule="auto"/>
        <w:ind w:firstLine="540"/>
        <w:jc w:val="both"/>
      </w:pPr>
      <w:r>
        <w:rPr>
          <w:sz w:val="20"/>
        </w:rPr>
        <w:t xml:space="preserve">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pPr>
        <w:pStyle w:val="0"/>
        <w:spacing w:before="200" w:line-rule="auto"/>
        <w:ind w:firstLine="540"/>
        <w:jc w:val="both"/>
      </w:pPr>
      <w:r>
        <w:rPr>
          <w:sz w:val="20"/>
        </w:rPr>
        <w:t xml:space="preserve">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pPr>
        <w:pStyle w:val="0"/>
        <w:spacing w:before="200" w:line-rule="auto"/>
        <w:ind w:firstLine="540"/>
        <w:jc w:val="both"/>
      </w:pPr>
      <w:r>
        <w:rPr>
          <w:sz w:val="20"/>
        </w:rPr>
        <w:t xml:space="preserve">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pPr>
        <w:pStyle w:val="0"/>
        <w:spacing w:before="200" w:line-rule="auto"/>
        <w:ind w:firstLine="540"/>
        <w:jc w:val="both"/>
      </w:pPr>
      <w:r>
        <w:rPr>
          <w:sz w:val="20"/>
        </w:rP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history="0" w:anchor="P1626" w:tooltip="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pPr>
        <w:pStyle w:val="0"/>
        <w:spacing w:before="200" w:line-rule="auto"/>
        <w:ind w:firstLine="540"/>
        <w:jc w:val="both"/>
      </w:pPr>
      <w:r>
        <w:rPr>
          <w:sz w:val="20"/>
        </w:rPr>
        <w:t xml:space="preserve">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pPr>
        <w:pStyle w:val="0"/>
        <w:spacing w:before="200" w:line-rule="auto"/>
        <w:ind w:firstLine="540"/>
        <w:jc w:val="both"/>
      </w:pPr>
      <w:r>
        <w:rPr>
          <w:sz w:val="20"/>
        </w:rPr>
        <w:t xml:space="preserve">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45" w:name="P1645"/>
    <w:bookmarkEnd w:id="1645"/>
    <w:p>
      <w:pPr>
        <w:pStyle w:val="2"/>
        <w:jc w:val="center"/>
      </w:pPr>
      <w:r>
        <w:rPr>
          <w:sz w:val="20"/>
        </w:rPr>
        <w:t xml:space="preserve">ПРАВИЛА</w:t>
      </w:r>
    </w:p>
    <w:p>
      <w:pPr>
        <w:pStyle w:val="2"/>
        <w:jc w:val="center"/>
      </w:pPr>
      <w:r>
        <w:rPr>
          <w:sz w:val="20"/>
        </w:rPr>
        <w:t xml:space="preserve">РАСПРЕДЕЛЕНИЯ УДЕЛЬНОГО РАСХОДА ТОПЛИВА ПРИ ПРОИЗВОДСТВЕ</w:t>
      </w:r>
    </w:p>
    <w:p>
      <w:pPr>
        <w:pStyle w:val="2"/>
        <w:jc w:val="center"/>
      </w:pPr>
      <w:r>
        <w:rPr>
          <w:sz w:val="20"/>
        </w:rPr>
        <w:t xml:space="preserve">ЭЛЕКТРИЧЕСКОЙ И ТЕПЛОВОЙ ЭНЕРГИИ В РЕЖИМЕ КОМБИНИРОВАННОЙ</w:t>
      </w:r>
    </w:p>
    <w:p>
      <w:pPr>
        <w:pStyle w:val="2"/>
        <w:jc w:val="center"/>
      </w:pPr>
      <w:r>
        <w:rPr>
          <w:sz w:val="20"/>
        </w:rPr>
        <w:t xml:space="preserve">ВЫРАБОТКИ ЭЛЕКТРИЧЕСКОЙ И ТЕПЛОВОЙ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20.11.2014 </w:t>
            </w:r>
            <w:hyperlink w:history="0" r:id="rId62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19.04.2017 </w:t>
            </w:r>
            <w:hyperlink w:history="0" r:id="rId62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10.10.2022 </w:t>
            </w:r>
            <w:hyperlink w:history="0" r:id="rId62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17.10.2024 </w:t>
            </w:r>
            <w:hyperlink w:history="0" r:id="rId62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pPr>
        <w:pStyle w:val="0"/>
        <w:spacing w:before="200" w:line-rule="auto"/>
        <w:ind w:firstLine="540"/>
        <w:jc w:val="both"/>
      </w:pPr>
      <w:r>
        <w:rPr>
          <w:sz w:val="20"/>
        </w:rPr>
        <w:t xml:space="preserve">"метод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pPr>
        <w:pStyle w:val="0"/>
        <w:spacing w:before="200" w:line-rule="auto"/>
        <w:ind w:firstLine="540"/>
        <w:jc w:val="both"/>
      </w:pPr>
      <w:r>
        <w:rPr>
          <w:sz w:val="20"/>
        </w:rPr>
        <w:t xml:space="preserve">"переходный период" - срок не более 3 лет, на который органом регулирования устанавливаются понижающие коэффициенты;</w:t>
      </w:r>
    </w:p>
    <w:p>
      <w:pPr>
        <w:pStyle w:val="0"/>
        <w:spacing w:before="200" w:line-rule="auto"/>
        <w:ind w:firstLine="540"/>
        <w:jc w:val="both"/>
      </w:pPr>
      <w:r>
        <w:rPr>
          <w:sz w:val="20"/>
        </w:rPr>
        <w:t xml:space="preserve">"планируемый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pPr>
        <w:pStyle w:val="0"/>
        <w:spacing w:before="200" w:line-rule="auto"/>
        <w:ind w:firstLine="540"/>
        <w:jc w:val="both"/>
      </w:pPr>
      <w:r>
        <w:rPr>
          <w:sz w:val="20"/>
        </w:rPr>
        <w:t xml:space="preserve">"понижающий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pPr>
        <w:pStyle w:val="0"/>
        <w:jc w:val="both"/>
      </w:pPr>
      <w:r>
        <w:rPr>
          <w:sz w:val="20"/>
        </w:rPr>
        <w:t xml:space="preserve">(в ред. </w:t>
      </w:r>
      <w:hyperlink w:history="0" r:id="rId62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pPr>
        <w:pStyle w:val="0"/>
        <w:spacing w:before="200" w:line-rule="auto"/>
        <w:ind w:firstLine="540"/>
        <w:jc w:val="both"/>
      </w:pPr>
      <w:r>
        <w:rPr>
          <w:sz w:val="20"/>
        </w:rPr>
        <w:t xml:space="preserve">абзац утратил силу. - </w:t>
      </w:r>
      <w:hyperlink w:history="0" r:id="rId62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Иные понятия употребляются в тех же значениях, которые определены Федеральным </w:t>
      </w:r>
      <w:hyperlink w:history="0" r:id="rId63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и иными нормативными правовыми актами Российской Федерации.</w:t>
      </w:r>
    </w:p>
    <w:p>
      <w:pPr>
        <w:pStyle w:val="0"/>
        <w:spacing w:before="200" w:line-rule="auto"/>
        <w:ind w:firstLine="540"/>
        <w:jc w:val="both"/>
      </w:pPr>
      <w:r>
        <w:rPr>
          <w:sz w:val="20"/>
        </w:rPr>
        <w:t xml:space="preserve">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pPr>
        <w:pStyle w:val="0"/>
        <w:spacing w:before="200" w:line-rule="auto"/>
        <w:ind w:firstLine="540"/>
        <w:jc w:val="both"/>
      </w:pPr>
      <w:r>
        <w:rPr>
          <w:sz w:val="20"/>
        </w:rPr>
        <w:t xml:space="preserve">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pPr>
        <w:pStyle w:val="0"/>
        <w:spacing w:before="200" w:line-rule="auto"/>
        <w:ind w:firstLine="540"/>
        <w:jc w:val="both"/>
      </w:pPr>
      <w:hyperlink w:history="0" r:id="rId631" w:tooltip="Приказ Минэнерго России от 12.09.2016 N 952 &quot;Об утверждении Методических указаний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х в целях тарифного регулирования в сфере теплоснабжения&quot; (Зарегистрировано в Минюсте России 10.10.2016 N 43980) {КонсультантПлюс}">
        <w:r>
          <w:rPr>
            <w:sz w:val="20"/>
            <w:color w:val="0000ff"/>
          </w:rPr>
          <w:t xml:space="preserve">методическими указаниями</w:t>
        </w:r>
      </w:hyperlink>
      <w:r>
        <w:rPr>
          <w:sz w:val="20"/>
        </w:rP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pPr>
        <w:pStyle w:val="0"/>
        <w:spacing w:before="200" w:line-rule="auto"/>
        <w:ind w:firstLine="540"/>
        <w:jc w:val="both"/>
      </w:pPr>
      <w:r>
        <w:rPr>
          <w:sz w:val="20"/>
        </w:rPr>
        <w:t xml:space="preserve">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pPr>
        <w:pStyle w:val="0"/>
        <w:jc w:val="both"/>
      </w:pPr>
      <w:r>
        <w:rPr>
          <w:sz w:val="20"/>
        </w:rPr>
        <w:t xml:space="preserve">(в ред. </w:t>
      </w:r>
      <w:hyperlink w:history="0" r:id="rId63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pPr>
        <w:pStyle w:val="0"/>
        <w:spacing w:before="200" w:line-rule="auto"/>
        <w:ind w:firstLine="540"/>
        <w:jc w:val="both"/>
      </w:pPr>
      <w:r>
        <w:rPr>
          <w:sz w:val="20"/>
        </w:rPr>
        <w:t xml:space="preserve">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pPr>
        <w:pStyle w:val="0"/>
        <w:jc w:val="both"/>
      </w:pPr>
      <w:r>
        <w:rPr>
          <w:sz w:val="20"/>
        </w:rPr>
        <w:t xml:space="preserve">(абзац введен </w:t>
      </w:r>
      <w:hyperlink w:history="0" r:id="rId633"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20.11.2014 N 1228)</w:t>
      </w:r>
    </w:p>
    <w:p>
      <w:pPr>
        <w:pStyle w:val="0"/>
        <w:spacing w:before="200" w:line-rule="auto"/>
        <w:ind w:firstLine="540"/>
        <w:jc w:val="both"/>
      </w:pPr>
      <w:r>
        <w:rPr>
          <w:sz w:val="20"/>
        </w:rPr>
        <w:t xml:space="preserve">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Постановлений Правительства РФ от 19.04.2017 </w:t>
      </w:r>
      <w:hyperlink w:history="0" r:id="rId63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rPr>
        <w:t xml:space="preserve">, от 17.10.2024 </w:t>
      </w:r>
      <w:hyperlink w:history="0" r:id="rId63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spacing w:before="200" w:line-rule="auto"/>
        <w:ind w:firstLine="540"/>
        <w:jc w:val="both"/>
      </w:pPr>
      <w:r>
        <w:rPr>
          <w:sz w:val="20"/>
        </w:rPr>
        <w:t xml:space="preserve">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63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1678" w:name="P1678"/>
    <w:bookmarkEnd w:id="1678"/>
    <w:p>
      <w:pPr>
        <w:pStyle w:val="0"/>
        <w:spacing w:before="200" w:line-rule="auto"/>
        <w:ind w:firstLine="540"/>
        <w:jc w:val="both"/>
      </w:pPr>
      <w:r>
        <w:rPr>
          <w:sz w:val="20"/>
        </w:rP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pPr>
        <w:pStyle w:val="0"/>
        <w:spacing w:before="200" w:line-rule="auto"/>
        <w:ind w:firstLine="540"/>
        <w:jc w:val="both"/>
      </w:pPr>
      <w:r>
        <w:rPr>
          <w:sz w:val="20"/>
        </w:rPr>
        <w:t xml:space="preserve">а) нового метода распределения расхода топлива;</w:t>
      </w:r>
    </w:p>
    <w:p>
      <w:pPr>
        <w:pStyle w:val="0"/>
        <w:spacing w:before="200" w:line-rule="auto"/>
        <w:ind w:firstLine="540"/>
        <w:jc w:val="both"/>
      </w:pPr>
      <w:r>
        <w:rPr>
          <w:sz w:val="20"/>
        </w:rPr>
        <w:t xml:space="preserve">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pPr>
        <w:pStyle w:val="0"/>
        <w:jc w:val="both"/>
      </w:pPr>
      <w:r>
        <w:rPr>
          <w:sz w:val="20"/>
        </w:rPr>
        <w:t xml:space="preserve">(в ред. </w:t>
      </w:r>
      <w:hyperlink w:history="0" r:id="rId637"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в) фактических удельных расходов условного топлива на базовый период и на 2 года, предшествующие базовому периоду;</w:t>
      </w:r>
    </w:p>
    <w:p>
      <w:pPr>
        <w:pStyle w:val="0"/>
        <w:jc w:val="both"/>
      </w:pPr>
      <w:r>
        <w:rPr>
          <w:sz w:val="20"/>
        </w:rPr>
        <w:t xml:space="preserve">(пп. "в" в ред. </w:t>
      </w:r>
      <w:hyperlink w:history="0" r:id="rId63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pPr>
        <w:pStyle w:val="0"/>
        <w:spacing w:before="200" w:line-rule="auto"/>
        <w:ind w:firstLine="540"/>
        <w:jc w:val="both"/>
      </w:pPr>
      <w:r>
        <w:rPr>
          <w:sz w:val="20"/>
        </w:rPr>
        <w:t xml:space="preserve">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pPr>
        <w:pStyle w:val="0"/>
        <w:spacing w:before="200" w:line-rule="auto"/>
        <w:ind w:firstLine="540"/>
        <w:jc w:val="both"/>
      </w:pPr>
      <w:r>
        <w:rPr>
          <w:sz w:val="20"/>
        </w:rPr>
        <w:t xml:space="preserve">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pPr>
        <w:pStyle w:val="0"/>
        <w:spacing w:before="200" w:line-rule="auto"/>
        <w:ind w:firstLine="540"/>
        <w:jc w:val="both"/>
      </w:pPr>
      <w:r>
        <w:rPr>
          <w:sz w:val="20"/>
        </w:rPr>
        <w:t xml:space="preserve">8. Орган регулирования рассматривает уведомление, предусмотренное </w:t>
      </w:r>
      <w:hyperlink w:history="0" w:anchor="P1678" w:tooltip="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Правилами регулирования цен (тарифов) в сфере теплоснабжения, утвержденными постановлением Правительства ...">
        <w:r>
          <w:rPr>
            <w:sz w:val="20"/>
            <w:color w:val="0000ff"/>
          </w:rPr>
          <w:t xml:space="preserve">пунктом 7</w:t>
        </w:r>
      </w:hyperlink>
      <w:r>
        <w:rPr>
          <w:sz w:val="20"/>
        </w:rP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98" w:name="P1698"/>
    <w:bookmarkEnd w:id="1698"/>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639"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pPr>
        <w:pStyle w:val="0"/>
        <w:spacing w:before="200" w:line-rule="auto"/>
        <w:ind w:firstLine="540"/>
        <w:jc w:val="both"/>
      </w:pPr>
      <w:r>
        <w:rPr>
          <w:sz w:val="20"/>
        </w:rPr>
        <w:t xml:space="preserve">2. </w:t>
      </w:r>
      <w:hyperlink w:history="0" r:id="rId640" w:tooltip="Постановление Правительства РФ от 31.12.2004 N 893 &quot;О внесении изменений в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pPr>
        <w:pStyle w:val="0"/>
        <w:spacing w:before="200" w:line-rule="auto"/>
        <w:ind w:firstLine="540"/>
        <w:jc w:val="both"/>
      </w:pPr>
      <w:r>
        <w:rPr>
          <w:sz w:val="20"/>
        </w:rPr>
        <w:t xml:space="preserve">3. </w:t>
      </w:r>
      <w:hyperlink w:history="0" r:id="rId641" w:tooltip="Постановление Правительства РФ от 17.10.2005 N 620 (ред. от 27.12.2010) &quot;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pPr>
        <w:pStyle w:val="0"/>
        <w:spacing w:before="200" w:line-rule="auto"/>
        <w:ind w:firstLine="540"/>
        <w:jc w:val="both"/>
      </w:pPr>
      <w:r>
        <w:rPr>
          <w:sz w:val="20"/>
        </w:rPr>
        <w:t xml:space="preserve">4. </w:t>
      </w:r>
      <w:hyperlink w:history="0" r:id="rId642" w:tooltip="Постановление Правительства РФ от 11.11.2005 N 676 (ред. от 27.12.2010) &quot;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pPr>
        <w:pStyle w:val="0"/>
        <w:spacing w:before="200" w:line-rule="auto"/>
        <w:ind w:firstLine="540"/>
        <w:jc w:val="both"/>
      </w:pPr>
      <w:r>
        <w:rPr>
          <w:sz w:val="20"/>
        </w:rPr>
        <w:t xml:space="preserve">5. </w:t>
      </w:r>
      <w:hyperlink w:history="0" r:id="rId643" w:tooltip="Постановление Правительства РФ от 07.12.2005 N 738 (ред. от 21.04.2010)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pPr>
        <w:pStyle w:val="0"/>
        <w:spacing w:before="200" w:line-rule="auto"/>
        <w:ind w:firstLine="540"/>
        <w:jc w:val="both"/>
      </w:pPr>
      <w:r>
        <w:rPr>
          <w:sz w:val="20"/>
        </w:rPr>
        <w:t xml:space="preserve">6. </w:t>
      </w:r>
      <w:hyperlink w:history="0" r:id="rId644" w:tooltip="Постановление Правительства РФ от 29.05.2006 N 330 &quot;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quot; ------------ Утратил силу или отменен {КонсультантПлюс}">
        <w:r>
          <w:rPr>
            <w:sz w:val="20"/>
            <w:color w:val="0000ff"/>
          </w:rPr>
          <w:t xml:space="preserve">Пункты 1</w:t>
        </w:r>
      </w:hyperlink>
      <w:r>
        <w:rPr>
          <w:sz w:val="20"/>
        </w:rPr>
        <w:t xml:space="preserve"> и </w:t>
      </w:r>
      <w:hyperlink w:history="0" r:id="rId645" w:tooltip="Постановление Правительства РФ от 29.05.2006 N 330 &quot;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quot; ------------ Утратил силу или отменен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pPr>
        <w:pStyle w:val="0"/>
        <w:spacing w:before="200" w:line-rule="auto"/>
        <w:ind w:firstLine="540"/>
        <w:jc w:val="both"/>
      </w:pPr>
      <w:r>
        <w:rPr>
          <w:sz w:val="20"/>
        </w:rPr>
        <w:t xml:space="preserve">7. </w:t>
      </w:r>
      <w:hyperlink w:history="0" r:id="rId646" w:tooltip="Постановление Правительства РФ от 31.08.2006 N 529 (ред. от 27.06.2013) &quot;О совершенствовании порядка функционирования оптового рынка электрической энергии (мощ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pPr>
        <w:pStyle w:val="0"/>
        <w:spacing w:before="200" w:line-rule="auto"/>
        <w:ind w:firstLine="540"/>
        <w:jc w:val="both"/>
      </w:pPr>
      <w:r>
        <w:rPr>
          <w:sz w:val="20"/>
        </w:rPr>
        <w:t xml:space="preserve">8. </w:t>
      </w:r>
      <w:hyperlink w:history="0" r:id="rId647" w:tooltip="Постановление Правительства РФ от 29.12.2006 N 830 (ред. от 27.12.2010) &quot;О внесении изменений в Постановления Правительства Российской Федерации по вопросам электроэнергети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pPr>
        <w:pStyle w:val="0"/>
        <w:spacing w:before="200" w:line-rule="auto"/>
        <w:ind w:firstLine="540"/>
        <w:jc w:val="both"/>
      </w:pPr>
      <w:r>
        <w:rPr>
          <w:sz w:val="20"/>
        </w:rPr>
        <w:t xml:space="preserve">9. </w:t>
      </w:r>
      <w:hyperlink w:history="0" r:id="rId648" w:tooltip="Постановление Правительства РФ от 21.03.2007 N 168 &quot;О внесении изменений в некоторые Постановления Правительства Российской Федерации по вопросам электроэнергетики&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pPr>
        <w:pStyle w:val="0"/>
        <w:spacing w:before="200" w:line-rule="auto"/>
        <w:ind w:firstLine="540"/>
        <w:jc w:val="both"/>
      </w:pPr>
      <w:r>
        <w:rPr>
          <w:sz w:val="20"/>
        </w:rPr>
        <w:t xml:space="preserve">10. </w:t>
      </w:r>
      <w:hyperlink w:history="0" r:id="rId649" w:tooltip="Постановление Правительства РФ от 07.04.2007 N 205 (ред. от 27.12.2010) &quot;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pPr>
        <w:pStyle w:val="0"/>
        <w:spacing w:before="200" w:line-rule="auto"/>
        <w:ind w:firstLine="540"/>
        <w:jc w:val="both"/>
      </w:pPr>
      <w:r>
        <w:rPr>
          <w:sz w:val="20"/>
        </w:rPr>
        <w:t xml:space="preserve">11. </w:t>
      </w:r>
      <w:hyperlink w:history="0" r:id="rId650" w:tooltip="Постановление Правительства РФ от 29.12.2007 N 951 (ред. от 04.05.2012) &quot;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pPr>
        <w:pStyle w:val="0"/>
        <w:spacing w:before="200" w:line-rule="auto"/>
        <w:ind w:firstLine="540"/>
        <w:jc w:val="both"/>
      </w:pPr>
      <w:r>
        <w:rPr>
          <w:sz w:val="20"/>
        </w:rPr>
        <w:t xml:space="preserve">12. </w:t>
      </w:r>
      <w:hyperlink w:history="0" r:id="rId651" w:tooltip="Постановление Правительства РФ от 18.06.2008 N 459 &quot;О внесении изменений в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pPr>
        <w:pStyle w:val="0"/>
        <w:spacing w:before="200" w:line-rule="auto"/>
        <w:ind w:firstLine="540"/>
        <w:jc w:val="both"/>
      </w:pPr>
      <w:r>
        <w:rPr>
          <w:sz w:val="20"/>
        </w:rPr>
        <w:t xml:space="preserve">13. </w:t>
      </w:r>
      <w:hyperlink w:history="0" r:id="rId652" w:tooltip="Постановление Правительства РФ от 28.06.2008 N 476 (ред. от 04.05.2012) &quot;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pPr>
        <w:pStyle w:val="0"/>
        <w:spacing w:before="200" w:line-rule="auto"/>
        <w:ind w:firstLine="540"/>
        <w:jc w:val="both"/>
      </w:pPr>
      <w:r>
        <w:rPr>
          <w:sz w:val="20"/>
        </w:rPr>
        <w:t xml:space="preserve">14. </w:t>
      </w:r>
      <w:hyperlink w:history="0" r:id="rId653" w:tooltip="Постановление Правительства РФ от 14.02.2009 N 119 &quot;О внесении изменений в Постановление Правительства Российской Федерации от 26 февраля 2004 г. N 10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pPr>
        <w:pStyle w:val="0"/>
        <w:spacing w:before="200" w:line-rule="auto"/>
        <w:ind w:firstLine="540"/>
        <w:jc w:val="both"/>
      </w:pPr>
      <w:r>
        <w:rPr>
          <w:sz w:val="20"/>
        </w:rPr>
        <w:t xml:space="preserve">15. </w:t>
      </w:r>
      <w:hyperlink w:history="0" r:id="rId654" w:tooltip="Постановление Правительства РФ от 14.02.2009 N 120 &quot;О внесении изменений в Основы ценообразования в отношении электрической и тепловой энергии в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pPr>
        <w:pStyle w:val="0"/>
        <w:spacing w:before="200" w:line-rule="auto"/>
        <w:ind w:firstLine="540"/>
        <w:jc w:val="both"/>
      </w:pPr>
      <w:r>
        <w:rPr>
          <w:sz w:val="20"/>
        </w:rPr>
        <w:t xml:space="preserve">16. </w:t>
      </w:r>
      <w:hyperlink w:history="0" r:id="rId655" w:tooltip="Постановление Правительства РФ от 14.02.2009 N 121 &quot;О внесении изменений в Постановление Правительства Российской Федерации от 26 февраля 2004 г. N 109&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pPr>
        <w:pStyle w:val="0"/>
        <w:spacing w:before="200" w:line-rule="auto"/>
        <w:ind w:firstLine="540"/>
        <w:jc w:val="both"/>
      </w:pPr>
      <w:r>
        <w:rPr>
          <w:sz w:val="20"/>
        </w:rPr>
        <w:t xml:space="preserve">17. </w:t>
      </w:r>
      <w:hyperlink w:history="0" r:id="rId656" w:tooltip="Постановление Правительства РФ от 10.03.2009 N 219 (ред. от 13.11.20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pPr>
        <w:pStyle w:val="0"/>
        <w:spacing w:before="200" w:line-rule="auto"/>
        <w:ind w:firstLine="540"/>
        <w:jc w:val="both"/>
      </w:pPr>
      <w:r>
        <w:rPr>
          <w:sz w:val="20"/>
        </w:rPr>
        <w:t xml:space="preserve">18. </w:t>
      </w:r>
      <w:hyperlink w:history="0" r:id="rId657" w:tooltip="Постановление Правительства РФ от 15.06.2009 N 49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ьцам и входящих в еди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pPr>
        <w:pStyle w:val="0"/>
        <w:spacing w:before="200" w:line-rule="auto"/>
        <w:ind w:firstLine="540"/>
        <w:jc w:val="both"/>
      </w:pPr>
      <w:r>
        <w:rPr>
          <w:sz w:val="20"/>
        </w:rPr>
        <w:t xml:space="preserve">19. </w:t>
      </w:r>
      <w:hyperlink w:history="0" r:id="rId658" w:tooltip="Постановление Правительства РФ от 30.07.2009 N 626 (ред. от 27.12.2010) &quot;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pPr>
        <w:pStyle w:val="0"/>
        <w:spacing w:before="200" w:line-rule="auto"/>
        <w:ind w:firstLine="540"/>
        <w:jc w:val="both"/>
      </w:pPr>
      <w:r>
        <w:rPr>
          <w:sz w:val="20"/>
        </w:rPr>
        <w:t xml:space="preserve">20. </w:t>
      </w:r>
      <w:hyperlink w:history="0" r:id="rId659" w:tooltip="Постановление Правительства РФ от 14.09.2009 N 726 (ред. от 27.12.201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pPr>
        <w:pStyle w:val="0"/>
        <w:spacing w:before="200" w:line-rule="auto"/>
        <w:ind w:firstLine="540"/>
        <w:jc w:val="both"/>
      </w:pPr>
      <w:r>
        <w:rPr>
          <w:sz w:val="20"/>
        </w:rPr>
        <w:t xml:space="preserve">21. </w:t>
      </w:r>
      <w:hyperlink w:history="0" r:id="rId660" w:tooltip="Постановление Правительства РФ от 14.09.2009 N 741 (ред. от 01.12.2009) &quot;Об изменении и признании утратившими силу некоторых актов Правительства Российской Федерации по вопросам электроэнергети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pPr>
        <w:pStyle w:val="0"/>
        <w:spacing w:before="200" w:line-rule="auto"/>
        <w:ind w:firstLine="540"/>
        <w:jc w:val="both"/>
      </w:pPr>
      <w:r>
        <w:rPr>
          <w:sz w:val="20"/>
        </w:rPr>
        <w:t xml:space="preserve">22. </w:t>
      </w:r>
      <w:hyperlink w:history="0" r:id="rId661" w:tooltip="Постановление Правительства РФ от 21.12.2009 N 1045 (ред. от 27.12.2010) &quot;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pPr>
        <w:pStyle w:val="0"/>
        <w:spacing w:before="200" w:line-rule="auto"/>
        <w:ind w:firstLine="540"/>
        <w:jc w:val="both"/>
      </w:pPr>
      <w:r>
        <w:rPr>
          <w:sz w:val="20"/>
        </w:rPr>
        <w:t xml:space="preserve">23. </w:t>
      </w:r>
      <w:hyperlink w:history="0" r:id="rId662" w:tooltip="Постановление Правительства РФ от 03.03.2010 N 117 (ред. от 27.12.2010)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pPr>
        <w:pStyle w:val="0"/>
        <w:spacing w:before="200" w:line-rule="auto"/>
        <w:ind w:firstLine="540"/>
        <w:jc w:val="both"/>
      </w:pPr>
      <w:r>
        <w:rPr>
          <w:sz w:val="20"/>
        </w:rPr>
        <w:t xml:space="preserve">24. </w:t>
      </w:r>
      <w:hyperlink w:history="0" r:id="rId663" w:tooltip="Постановление Правительства РФ от 15.05.2010 N 344 (ред. от 04.05.2012) &quot;О расчете стоимости электрической энергии (мощности) для потребителей в переходный период на территориях, не объединенных в ценовые зоны оптового рынка&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pPr>
        <w:pStyle w:val="0"/>
        <w:spacing w:before="200" w:line-rule="auto"/>
        <w:ind w:firstLine="540"/>
        <w:jc w:val="both"/>
      </w:pPr>
      <w:r>
        <w:rPr>
          <w:sz w:val="20"/>
        </w:rPr>
        <w:t xml:space="preserve">25. </w:t>
      </w:r>
      <w:hyperlink w:history="0" r:id="rId664" w:tooltip="Постановление Правительства РФ от 31.05.2010 N 376 &quot;О внесении изменений в Постановление Правительства Российской Федерации от 26 февраля 2004 г. N 10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pPr>
        <w:pStyle w:val="0"/>
        <w:spacing w:before="200" w:line-rule="auto"/>
        <w:ind w:firstLine="540"/>
        <w:jc w:val="both"/>
      </w:pPr>
      <w:r>
        <w:rPr>
          <w:sz w:val="20"/>
        </w:rPr>
        <w:t xml:space="preserve">26. </w:t>
      </w:r>
      <w:hyperlink w:history="0" r:id="rId665" w:tooltip="Постановление Правительства РФ от 08.09.2010 N 695 (ред. от 27.12.2010) &quot;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pPr>
        <w:pStyle w:val="0"/>
        <w:spacing w:before="200" w:line-rule="auto"/>
        <w:ind w:firstLine="540"/>
        <w:jc w:val="both"/>
      </w:pPr>
      <w:r>
        <w:rPr>
          <w:sz w:val="20"/>
        </w:rPr>
        <w:t xml:space="preserve">27. </w:t>
      </w:r>
      <w:hyperlink w:history="0" r:id="rId666" w:tooltip="Постановление Правительства РФ от 29.09.2010 N 779 &quot;О внесении изменения в Основы ценообразования в отношении электрической и тепловой энергии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pPr>
        <w:pStyle w:val="0"/>
        <w:spacing w:before="200" w:line-rule="auto"/>
        <w:ind w:firstLine="540"/>
        <w:jc w:val="both"/>
      </w:pPr>
      <w:r>
        <w:rPr>
          <w:sz w:val="20"/>
        </w:rPr>
        <w:t xml:space="preserve">28. </w:t>
      </w:r>
      <w:hyperlink w:history="0" r:id="rId667" w:tooltip="Постановление Правительства РФ от 27.12.2010 N 1172 (ред. от 27.08.2013)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pPr>
        <w:pStyle w:val="0"/>
        <w:spacing w:before="200" w:line-rule="auto"/>
        <w:ind w:firstLine="540"/>
        <w:jc w:val="both"/>
      </w:pPr>
      <w:r>
        <w:rPr>
          <w:sz w:val="20"/>
        </w:rPr>
        <w:t xml:space="preserve">29. </w:t>
      </w:r>
      <w:hyperlink w:history="0" r:id="rId668" w:tooltip="Постановление Правительства РФ от 27.12.2010 N 1173 &quot;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quot; (вместе с &quot;Правилами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quot;) ------------ Утратил силу или отменен {КонсультантПлюс}">
        <w:r>
          <w:rPr>
            <w:sz w:val="20"/>
            <w:color w:val="0000ff"/>
          </w:rPr>
          <w:t xml:space="preserve">Пункт 2</w:t>
        </w:r>
      </w:hyperlink>
      <w:r>
        <w:rPr>
          <w:sz w:val="20"/>
        </w:rP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pPr>
        <w:pStyle w:val="0"/>
        <w:spacing w:before="200" w:line-rule="auto"/>
        <w:ind w:firstLine="540"/>
        <w:jc w:val="both"/>
      </w:pPr>
      <w:r>
        <w:rPr>
          <w:sz w:val="20"/>
        </w:rPr>
        <w:t xml:space="preserve">30. </w:t>
      </w:r>
      <w:hyperlink w:history="0" r:id="rId669" w:tooltip="Постановление Правительства РФ от 31.12.2010 N 1242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pPr>
        <w:pStyle w:val="0"/>
        <w:spacing w:before="200" w:line-rule="auto"/>
        <w:ind w:firstLine="540"/>
        <w:jc w:val="both"/>
      </w:pPr>
      <w:r>
        <w:rPr>
          <w:sz w:val="20"/>
        </w:rPr>
        <w:t xml:space="preserve">31. </w:t>
      </w:r>
      <w:hyperlink w:history="0" r:id="rId670" w:tooltip="Постановление Правительства РФ от 16.04.2011 N 283 &quot;О совершенствовании порядка установления тарифов (цен) на производство тепловой энергии и на услуги по передаче тепловой энерг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pPr>
        <w:pStyle w:val="0"/>
        <w:spacing w:before="200" w:line-rule="auto"/>
        <w:ind w:firstLine="540"/>
        <w:jc w:val="both"/>
      </w:pPr>
      <w:r>
        <w:rPr>
          <w:sz w:val="20"/>
        </w:rPr>
        <w:t xml:space="preserve">32. </w:t>
      </w:r>
      <w:hyperlink w:history="0" r:id="rId671" w:tooltip="Постановление Правительства РФ от 08.06.2011 N 449 &quot;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pPr>
        <w:pStyle w:val="0"/>
        <w:spacing w:before="200" w:line-rule="auto"/>
        <w:ind w:firstLine="540"/>
        <w:jc w:val="both"/>
      </w:pPr>
      <w:r>
        <w:rPr>
          <w:sz w:val="20"/>
        </w:rPr>
        <w:t xml:space="preserve">33. </w:t>
      </w:r>
      <w:hyperlink w:history="0" r:id="rId672" w:tooltip="Постановление Правительства РФ от 14.07.2011 N 576 &quot;О внесении изменения в пункт 7 Правил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pPr>
        <w:pStyle w:val="0"/>
        <w:spacing w:before="200" w:line-rule="auto"/>
        <w:ind w:firstLine="540"/>
        <w:jc w:val="both"/>
      </w:pPr>
      <w:r>
        <w:rPr>
          <w:sz w:val="20"/>
        </w:rPr>
        <w:t xml:space="preserve">34. </w:t>
      </w:r>
      <w:hyperlink w:history="0" r:id="rId673" w:tooltip="Постановление Правительства РФ от 04.11.2011 N 877 (ред. от 04.05.2012) &quot;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pPr>
        <w:pStyle w:val="0"/>
        <w:spacing w:before="200" w:line-rule="auto"/>
        <w:ind w:firstLine="540"/>
        <w:jc w:val="both"/>
      </w:pPr>
      <w:r>
        <w:rPr>
          <w:sz w:val="20"/>
        </w:rPr>
        <w:t xml:space="preserve">35. </w:t>
      </w:r>
      <w:hyperlink w:history="0" r:id="rId674" w:tooltip="Постановление Правительства РФ от 14.02.2012 N 122 &quot;О внесении изменения в пункт 11 Правил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22.10.2012 N 1075</w:t>
            <w:br/>
            <w:t>(ред. от 17.10.2024)</w:t>
            <w:br/>
            <w:t>"О ценообразовании в сфере теплоснабжения"</w:t>
            <w:br/>
            <w:t>(вме...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8448&amp;dst=100005" TargetMode = "External"/>
	<Relationship Id="rId8" Type="http://schemas.openxmlformats.org/officeDocument/2006/relationships/hyperlink" Target="https://login.consultant.ru/link/?req=doc&amp;base=LAW&amp;n=152978&amp;dst=100005" TargetMode = "External"/>
	<Relationship Id="rId9" Type="http://schemas.openxmlformats.org/officeDocument/2006/relationships/hyperlink" Target="https://login.consultant.ru/link/?req=doc&amp;base=LAW&amp;n=159412&amp;dst=100009" TargetMode = "External"/>
	<Relationship Id="rId10" Type="http://schemas.openxmlformats.org/officeDocument/2006/relationships/hyperlink" Target="https://login.consultant.ru/link/?req=doc&amp;base=LAW&amp;n=471066&amp;dst=100093" TargetMode = "External"/>
	<Relationship Id="rId11" Type="http://schemas.openxmlformats.org/officeDocument/2006/relationships/hyperlink" Target="https://login.consultant.ru/link/?req=doc&amp;base=LAW&amp;n=164122&amp;dst=100043" TargetMode = "External"/>
	<Relationship Id="rId12" Type="http://schemas.openxmlformats.org/officeDocument/2006/relationships/hyperlink" Target="https://login.consultant.ru/link/?req=doc&amp;base=LAW&amp;n=187778&amp;dst=100136" TargetMode = "External"/>
	<Relationship Id="rId13" Type="http://schemas.openxmlformats.org/officeDocument/2006/relationships/hyperlink" Target="https://login.consultant.ru/link/?req=doc&amp;base=LAW&amp;n=168341&amp;dst=100005" TargetMode = "External"/>
	<Relationship Id="rId14" Type="http://schemas.openxmlformats.org/officeDocument/2006/relationships/hyperlink" Target="https://login.consultant.ru/link/?req=doc&amp;base=LAW&amp;n=169429&amp;dst=100009" TargetMode = "External"/>
	<Relationship Id="rId15" Type="http://schemas.openxmlformats.org/officeDocument/2006/relationships/hyperlink" Target="https://login.consultant.ru/link/?req=doc&amp;base=LAW&amp;n=171361&amp;dst=100005" TargetMode = "External"/>
	<Relationship Id="rId16" Type="http://schemas.openxmlformats.org/officeDocument/2006/relationships/hyperlink" Target="https://login.consultant.ru/link/?req=doc&amp;base=LAW&amp;n=172031&amp;dst=100016" TargetMode = "External"/>
	<Relationship Id="rId17" Type="http://schemas.openxmlformats.org/officeDocument/2006/relationships/hyperlink" Target="https://login.consultant.ru/link/?req=doc&amp;base=LAW&amp;n=175394&amp;dst=100025" TargetMode = "External"/>
	<Relationship Id="rId18" Type="http://schemas.openxmlformats.org/officeDocument/2006/relationships/hyperlink" Target="https://login.consultant.ru/link/?req=doc&amp;base=LAW&amp;n=178518&amp;dst=100005" TargetMode = "External"/>
	<Relationship Id="rId19" Type="http://schemas.openxmlformats.org/officeDocument/2006/relationships/hyperlink" Target="https://login.consultant.ru/link/?req=doc&amp;base=LAW&amp;n=186016&amp;dst=100009" TargetMode = "External"/>
	<Relationship Id="rId20" Type="http://schemas.openxmlformats.org/officeDocument/2006/relationships/hyperlink" Target="https://login.consultant.ru/link/?req=doc&amp;base=LAW&amp;n=186929&amp;dst=100005" TargetMode = "External"/>
	<Relationship Id="rId21" Type="http://schemas.openxmlformats.org/officeDocument/2006/relationships/hyperlink" Target="https://login.consultant.ru/link/?req=doc&amp;base=LAW&amp;n=191171&amp;dst=100009" TargetMode = "External"/>
	<Relationship Id="rId22" Type="http://schemas.openxmlformats.org/officeDocument/2006/relationships/hyperlink" Target="https://login.consultant.ru/link/?req=doc&amp;base=LAW&amp;n=192051&amp;dst=100013" TargetMode = "External"/>
	<Relationship Id="rId23" Type="http://schemas.openxmlformats.org/officeDocument/2006/relationships/hyperlink" Target="https://login.consultant.ru/link/?req=doc&amp;base=LAW&amp;n=466585&amp;dst=100207" TargetMode = "External"/>
	<Relationship Id="rId24" Type="http://schemas.openxmlformats.org/officeDocument/2006/relationships/hyperlink" Target="https://login.consultant.ru/link/?req=doc&amp;base=LAW&amp;n=206495&amp;dst=100011" TargetMode = "External"/>
	<Relationship Id="rId25" Type="http://schemas.openxmlformats.org/officeDocument/2006/relationships/hyperlink" Target="https://login.consultant.ru/link/?req=doc&amp;base=LAW&amp;n=207697&amp;dst=100005" TargetMode = "External"/>
	<Relationship Id="rId26" Type="http://schemas.openxmlformats.org/officeDocument/2006/relationships/hyperlink" Target="https://login.consultant.ru/link/?req=doc&amp;base=LAW&amp;n=211895&amp;dst=100010" TargetMode = "External"/>
	<Relationship Id="rId27" Type="http://schemas.openxmlformats.org/officeDocument/2006/relationships/hyperlink" Target="https://login.consultant.ru/link/?req=doc&amp;base=LAW&amp;n=215511&amp;dst=100011" TargetMode = "External"/>
	<Relationship Id="rId28" Type="http://schemas.openxmlformats.org/officeDocument/2006/relationships/hyperlink" Target="https://login.consultant.ru/link/?req=doc&amp;base=LAW&amp;n=215858&amp;dst=100005" TargetMode = "External"/>
	<Relationship Id="rId29" Type="http://schemas.openxmlformats.org/officeDocument/2006/relationships/hyperlink" Target="https://login.consultant.ru/link/?req=doc&amp;base=LAW&amp;n=216426&amp;dst=100009" TargetMode = "External"/>
	<Relationship Id="rId30" Type="http://schemas.openxmlformats.org/officeDocument/2006/relationships/hyperlink" Target="https://login.consultant.ru/link/?req=doc&amp;base=LAW&amp;n=317900&amp;dst=100066" TargetMode = "External"/>
	<Relationship Id="rId31" Type="http://schemas.openxmlformats.org/officeDocument/2006/relationships/hyperlink" Target="https://login.consultant.ru/link/?req=doc&amp;base=LAW&amp;n=283011&amp;dst=100011" TargetMode = "External"/>
	<Relationship Id="rId32" Type="http://schemas.openxmlformats.org/officeDocument/2006/relationships/hyperlink" Target="https://login.consultant.ru/link/?req=doc&amp;base=LAW&amp;n=287962&amp;dst=100005" TargetMode = "External"/>
	<Relationship Id="rId33" Type="http://schemas.openxmlformats.org/officeDocument/2006/relationships/hyperlink" Target="https://login.consultant.ru/link/?req=doc&amp;base=LAW&amp;n=290398&amp;dst=100005" TargetMode = "External"/>
	<Relationship Id="rId34" Type="http://schemas.openxmlformats.org/officeDocument/2006/relationships/hyperlink" Target="https://login.consultant.ru/link/?req=doc&amp;base=LAW&amp;n=402206&amp;dst=100406" TargetMode = "External"/>
	<Relationship Id="rId35" Type="http://schemas.openxmlformats.org/officeDocument/2006/relationships/hyperlink" Target="https://login.consultant.ru/link/?req=doc&amp;base=LAW&amp;n=308728&amp;dst=100009" TargetMode = "External"/>
	<Relationship Id="rId36" Type="http://schemas.openxmlformats.org/officeDocument/2006/relationships/hyperlink" Target="https://login.consultant.ru/link/?req=doc&amp;base=LAW&amp;n=309400&amp;dst=100012" TargetMode = "External"/>
	<Relationship Id="rId37" Type="http://schemas.openxmlformats.org/officeDocument/2006/relationships/hyperlink" Target="https://login.consultant.ru/link/?req=doc&amp;base=LAW&amp;n=375597&amp;dst=100009" TargetMode = "External"/>
	<Relationship Id="rId38" Type="http://schemas.openxmlformats.org/officeDocument/2006/relationships/hyperlink" Target="https://login.consultant.ru/link/?req=doc&amp;base=LAW&amp;n=489649&amp;dst=100318" TargetMode = "External"/>
	<Relationship Id="rId39" Type="http://schemas.openxmlformats.org/officeDocument/2006/relationships/hyperlink" Target="https://login.consultant.ru/link/?req=doc&amp;base=LAW&amp;n=319482&amp;dst=100005" TargetMode = "External"/>
	<Relationship Id="rId40" Type="http://schemas.openxmlformats.org/officeDocument/2006/relationships/hyperlink" Target="https://login.consultant.ru/link/?req=doc&amp;base=LAW&amp;n=323762&amp;dst=100005" TargetMode = "External"/>
	<Relationship Id="rId41" Type="http://schemas.openxmlformats.org/officeDocument/2006/relationships/hyperlink" Target="https://login.consultant.ru/link/?req=doc&amp;base=LAW&amp;n=333378&amp;dst=100015" TargetMode = "External"/>
	<Relationship Id="rId42" Type="http://schemas.openxmlformats.org/officeDocument/2006/relationships/hyperlink" Target="https://login.consultant.ru/link/?req=doc&amp;base=LAW&amp;n=396570&amp;dst=100038" TargetMode = "External"/>
	<Relationship Id="rId43" Type="http://schemas.openxmlformats.org/officeDocument/2006/relationships/hyperlink" Target="https://login.consultant.ru/link/?req=doc&amp;base=LAW&amp;n=411029&amp;dst=100013" TargetMode = "External"/>
	<Relationship Id="rId44" Type="http://schemas.openxmlformats.org/officeDocument/2006/relationships/hyperlink" Target="https://login.consultant.ru/link/?req=doc&amp;base=LAW&amp;n=401333&amp;dst=100038" TargetMode = "External"/>
	<Relationship Id="rId45" Type="http://schemas.openxmlformats.org/officeDocument/2006/relationships/hyperlink" Target="https://login.consultant.ru/link/?req=doc&amp;base=LAW&amp;n=488462&amp;dst=100008" TargetMode = "External"/>
	<Relationship Id="rId46" Type="http://schemas.openxmlformats.org/officeDocument/2006/relationships/hyperlink" Target="https://login.consultant.ru/link/?req=doc&amp;base=LAW&amp;n=428822&amp;dst=100005" TargetMode = "External"/>
	<Relationship Id="rId47" Type="http://schemas.openxmlformats.org/officeDocument/2006/relationships/hyperlink" Target="https://login.consultant.ru/link/?req=doc&amp;base=LAW&amp;n=410989&amp;dst=100010" TargetMode = "External"/>
	<Relationship Id="rId48" Type="http://schemas.openxmlformats.org/officeDocument/2006/relationships/hyperlink" Target="https://login.consultant.ru/link/?req=doc&amp;base=LAW&amp;n=449047&amp;dst=100075" TargetMode = "External"/>
	<Relationship Id="rId49" Type="http://schemas.openxmlformats.org/officeDocument/2006/relationships/hyperlink" Target="https://login.consultant.ru/link/?req=doc&amp;base=LAW&amp;n=418189&amp;dst=100010" TargetMode = "External"/>
	<Relationship Id="rId50" Type="http://schemas.openxmlformats.org/officeDocument/2006/relationships/hyperlink" Target="https://login.consultant.ru/link/?req=doc&amp;base=LAW&amp;n=488451&amp;dst=100017" TargetMode = "External"/>
	<Relationship Id="rId51" Type="http://schemas.openxmlformats.org/officeDocument/2006/relationships/hyperlink" Target="https://login.consultant.ru/link/?req=doc&amp;base=LAW&amp;n=443233&amp;dst=100009" TargetMode = "External"/>
	<Relationship Id="rId52" Type="http://schemas.openxmlformats.org/officeDocument/2006/relationships/hyperlink" Target="https://login.consultant.ru/link/?req=doc&amp;base=LAW&amp;n=463134&amp;dst=100011" TargetMode = "External"/>
	<Relationship Id="rId53" Type="http://schemas.openxmlformats.org/officeDocument/2006/relationships/hyperlink" Target="https://login.consultant.ru/link/?req=doc&amp;base=LAW&amp;n=463436&amp;dst=100010" TargetMode = "External"/>
	<Relationship Id="rId54" Type="http://schemas.openxmlformats.org/officeDocument/2006/relationships/hyperlink" Target="https://login.consultant.ru/link/?req=doc&amp;base=LAW&amp;n=488377&amp;dst=100169" TargetMode = "External"/>
	<Relationship Id="rId55" Type="http://schemas.openxmlformats.org/officeDocument/2006/relationships/hyperlink" Target="https://login.consultant.ru/link/?req=doc&amp;base=LAW&amp;n=351808&amp;dst=100008" TargetMode = "External"/>
	<Relationship Id="rId56" Type="http://schemas.openxmlformats.org/officeDocument/2006/relationships/hyperlink" Target="https://login.consultant.ru/link/?req=doc&amp;base=LAW&amp;n=414126&amp;dst=100006" TargetMode = "External"/>
	<Relationship Id="rId57" Type="http://schemas.openxmlformats.org/officeDocument/2006/relationships/hyperlink" Target="https://login.consultant.ru/link/?req=doc&amp;base=LAW&amp;n=453475&amp;dst=100042" TargetMode = "External"/>
	<Relationship Id="rId58" Type="http://schemas.openxmlformats.org/officeDocument/2006/relationships/hyperlink" Target="https://login.consultant.ru/link/?req=doc&amp;base=LAW&amp;n=482877&amp;dst=100067" TargetMode = "External"/>
	<Relationship Id="rId59" Type="http://schemas.openxmlformats.org/officeDocument/2006/relationships/hyperlink" Target="https://login.consultant.ru/link/?req=doc&amp;base=LAW&amp;n=482877&amp;dst=100151" TargetMode = "External"/>
	<Relationship Id="rId60" Type="http://schemas.openxmlformats.org/officeDocument/2006/relationships/hyperlink" Target="https://login.consultant.ru/link/?req=doc&amp;base=LAW&amp;n=455254&amp;dst=100015" TargetMode = "External"/>
	<Relationship Id="rId61" Type="http://schemas.openxmlformats.org/officeDocument/2006/relationships/hyperlink" Target="https://login.consultant.ru/link/?req=doc&amp;base=LAW&amp;n=316648&amp;dst=100010" TargetMode = "External"/>
	<Relationship Id="rId62" Type="http://schemas.openxmlformats.org/officeDocument/2006/relationships/hyperlink" Target="https://login.consultant.ru/link/?req=doc&amp;base=LAW&amp;n=414044&amp;dst=100017" TargetMode = "External"/>
	<Relationship Id="rId63" Type="http://schemas.openxmlformats.org/officeDocument/2006/relationships/hyperlink" Target="https://login.consultant.ru/link/?req=doc&amp;base=LAW&amp;n=316649&amp;dst=100010" TargetMode = "External"/>
	<Relationship Id="rId64" Type="http://schemas.openxmlformats.org/officeDocument/2006/relationships/hyperlink" Target="https://login.consultant.ru/link/?req=doc&amp;base=LAW&amp;n=181549&amp;dst=100011" TargetMode = "External"/>
	<Relationship Id="rId65" Type="http://schemas.openxmlformats.org/officeDocument/2006/relationships/hyperlink" Target="https://login.consultant.ru/link/?req=doc&amp;base=LAW&amp;n=181549&amp;dst=100023" TargetMode = "External"/>
	<Relationship Id="rId66" Type="http://schemas.openxmlformats.org/officeDocument/2006/relationships/hyperlink" Target="https://login.consultant.ru/link/?req=doc&amp;base=LAW&amp;n=205808&amp;dst=100009" TargetMode = "External"/>
	<Relationship Id="rId67" Type="http://schemas.openxmlformats.org/officeDocument/2006/relationships/hyperlink" Target="https://login.consultant.ru/link/?req=doc&amp;base=LAW&amp;n=455254&amp;dst=100015" TargetMode = "External"/>
	<Relationship Id="rId68" Type="http://schemas.openxmlformats.org/officeDocument/2006/relationships/hyperlink" Target="https://login.consultant.ru/link/?req=doc&amp;base=LAW&amp;n=152978&amp;dst=100009" TargetMode = "External"/>
	<Relationship Id="rId69" Type="http://schemas.openxmlformats.org/officeDocument/2006/relationships/hyperlink" Target="https://login.consultant.ru/link/?req=doc&amp;base=LAW&amp;n=169429&amp;dst=100011" TargetMode = "External"/>
	<Relationship Id="rId70" Type="http://schemas.openxmlformats.org/officeDocument/2006/relationships/hyperlink" Target="https://login.consultant.ru/link/?req=doc&amp;base=LAW&amp;n=152978&amp;dst=100011" TargetMode = "External"/>
	<Relationship Id="rId71" Type="http://schemas.openxmlformats.org/officeDocument/2006/relationships/hyperlink" Target="https://login.consultant.ru/link/?req=doc&amp;base=LAW&amp;n=169429&amp;dst=100012" TargetMode = "External"/>
	<Relationship Id="rId72" Type="http://schemas.openxmlformats.org/officeDocument/2006/relationships/hyperlink" Target="https://login.consultant.ru/link/?req=doc&amp;base=LAW&amp;n=152978&amp;dst=100012" TargetMode = "External"/>
	<Relationship Id="rId73" Type="http://schemas.openxmlformats.org/officeDocument/2006/relationships/hyperlink" Target="https://login.consultant.ru/link/?req=doc&amp;base=LAW&amp;n=169429&amp;dst=100013" TargetMode = "External"/>
	<Relationship Id="rId74" Type="http://schemas.openxmlformats.org/officeDocument/2006/relationships/hyperlink" Target="https://login.consultant.ru/link/?req=doc&amp;base=LAW&amp;n=159412&amp;dst=100009" TargetMode = "External"/>
	<Relationship Id="rId75" Type="http://schemas.openxmlformats.org/officeDocument/2006/relationships/hyperlink" Target="https://login.consultant.ru/link/?req=doc&amp;base=LAW&amp;n=488466&amp;dst=100011" TargetMode = "External"/>
	<Relationship Id="rId76" Type="http://schemas.openxmlformats.org/officeDocument/2006/relationships/hyperlink" Target="https://login.consultant.ru/link/?req=doc&amp;base=LAW&amp;n=186929&amp;dst=100009" TargetMode = "External"/>
	<Relationship Id="rId77" Type="http://schemas.openxmlformats.org/officeDocument/2006/relationships/hyperlink" Target="https://login.consultant.ru/link/?req=doc&amp;base=LAW&amp;n=410989&amp;dst=100010" TargetMode = "External"/>
	<Relationship Id="rId78" Type="http://schemas.openxmlformats.org/officeDocument/2006/relationships/hyperlink" Target="https://login.consultant.ru/link/?req=doc&amp;base=LAW&amp;n=410989&amp;dst=100012" TargetMode = "External"/>
	<Relationship Id="rId79" Type="http://schemas.openxmlformats.org/officeDocument/2006/relationships/hyperlink" Target="https://login.consultant.ru/link/?req=doc&amp;base=LAW&amp;n=488451&amp;dst=100018" TargetMode = "External"/>
	<Relationship Id="rId80" Type="http://schemas.openxmlformats.org/officeDocument/2006/relationships/hyperlink" Target="https://login.consultant.ru/link/?req=doc&amp;base=LAW&amp;n=488448&amp;dst=100009" TargetMode = "External"/>
	<Relationship Id="rId81" Type="http://schemas.openxmlformats.org/officeDocument/2006/relationships/hyperlink" Target="https://login.consultant.ru/link/?req=doc&amp;base=LAW&amp;n=471066&amp;dst=100094" TargetMode = "External"/>
	<Relationship Id="rId82" Type="http://schemas.openxmlformats.org/officeDocument/2006/relationships/hyperlink" Target="https://login.consultant.ru/link/?req=doc&amp;base=LAW&amp;n=164122&amp;dst=100044" TargetMode = "External"/>
	<Relationship Id="rId83" Type="http://schemas.openxmlformats.org/officeDocument/2006/relationships/hyperlink" Target="https://login.consultant.ru/link/?req=doc&amp;base=LAW&amp;n=187778&amp;dst=100136" TargetMode = "External"/>
	<Relationship Id="rId84" Type="http://schemas.openxmlformats.org/officeDocument/2006/relationships/hyperlink" Target="https://login.consultant.ru/link/?req=doc&amp;base=LAW&amp;n=171361&amp;dst=100009" TargetMode = "External"/>
	<Relationship Id="rId85" Type="http://schemas.openxmlformats.org/officeDocument/2006/relationships/hyperlink" Target="https://login.consultant.ru/link/?req=doc&amp;base=LAW&amp;n=172031&amp;dst=100016" TargetMode = "External"/>
	<Relationship Id="rId86" Type="http://schemas.openxmlformats.org/officeDocument/2006/relationships/hyperlink" Target="https://login.consultant.ru/link/?req=doc&amp;base=LAW&amp;n=175394&amp;dst=100026" TargetMode = "External"/>
	<Relationship Id="rId87" Type="http://schemas.openxmlformats.org/officeDocument/2006/relationships/hyperlink" Target="https://login.consultant.ru/link/?req=doc&amp;base=LAW&amp;n=178518&amp;dst=100009" TargetMode = "External"/>
	<Relationship Id="rId88" Type="http://schemas.openxmlformats.org/officeDocument/2006/relationships/hyperlink" Target="https://login.consultant.ru/link/?req=doc&amp;base=LAW&amp;n=186929&amp;dst=100011" TargetMode = "External"/>
	<Relationship Id="rId89" Type="http://schemas.openxmlformats.org/officeDocument/2006/relationships/hyperlink" Target="https://login.consultant.ru/link/?req=doc&amp;base=LAW&amp;n=192051&amp;dst=100014" TargetMode = "External"/>
	<Relationship Id="rId90" Type="http://schemas.openxmlformats.org/officeDocument/2006/relationships/hyperlink" Target="https://login.consultant.ru/link/?req=doc&amp;base=LAW&amp;n=466585&amp;dst=100207" TargetMode = "External"/>
	<Relationship Id="rId91" Type="http://schemas.openxmlformats.org/officeDocument/2006/relationships/hyperlink" Target="https://login.consultant.ru/link/?req=doc&amp;base=LAW&amp;n=206495&amp;dst=100012" TargetMode = "External"/>
	<Relationship Id="rId92" Type="http://schemas.openxmlformats.org/officeDocument/2006/relationships/hyperlink" Target="https://login.consultant.ru/link/?req=doc&amp;base=LAW&amp;n=211895&amp;dst=100011" TargetMode = "External"/>
	<Relationship Id="rId93" Type="http://schemas.openxmlformats.org/officeDocument/2006/relationships/hyperlink" Target="https://login.consultant.ru/link/?req=doc&amp;base=LAW&amp;n=215511&amp;dst=100011" TargetMode = "External"/>
	<Relationship Id="rId94" Type="http://schemas.openxmlformats.org/officeDocument/2006/relationships/hyperlink" Target="https://login.consultant.ru/link/?req=doc&amp;base=LAW&amp;n=215858&amp;dst=100010" TargetMode = "External"/>
	<Relationship Id="rId95" Type="http://schemas.openxmlformats.org/officeDocument/2006/relationships/hyperlink" Target="https://login.consultant.ru/link/?req=doc&amp;base=LAW&amp;n=216426&amp;dst=100009" TargetMode = "External"/>
	<Relationship Id="rId96" Type="http://schemas.openxmlformats.org/officeDocument/2006/relationships/hyperlink" Target="https://login.consultant.ru/link/?req=doc&amp;base=LAW&amp;n=317900&amp;dst=100066" TargetMode = "External"/>
	<Relationship Id="rId97" Type="http://schemas.openxmlformats.org/officeDocument/2006/relationships/hyperlink" Target="https://login.consultant.ru/link/?req=doc&amp;base=LAW&amp;n=283011&amp;dst=100011" TargetMode = "External"/>
	<Relationship Id="rId98" Type="http://schemas.openxmlformats.org/officeDocument/2006/relationships/hyperlink" Target="https://login.consultant.ru/link/?req=doc&amp;base=LAW&amp;n=287962&amp;dst=100010" TargetMode = "External"/>
	<Relationship Id="rId99" Type="http://schemas.openxmlformats.org/officeDocument/2006/relationships/hyperlink" Target="https://login.consultant.ru/link/?req=doc&amp;base=LAW&amp;n=290398&amp;dst=100010" TargetMode = "External"/>
	<Relationship Id="rId100" Type="http://schemas.openxmlformats.org/officeDocument/2006/relationships/hyperlink" Target="https://login.consultant.ru/link/?req=doc&amp;base=LAW&amp;n=402206&amp;dst=100407" TargetMode = "External"/>
	<Relationship Id="rId101" Type="http://schemas.openxmlformats.org/officeDocument/2006/relationships/hyperlink" Target="https://login.consultant.ru/link/?req=doc&amp;base=LAW&amp;n=308728&amp;dst=100010" TargetMode = "External"/>
	<Relationship Id="rId102" Type="http://schemas.openxmlformats.org/officeDocument/2006/relationships/hyperlink" Target="https://login.consultant.ru/link/?req=doc&amp;base=LAW&amp;n=309400&amp;dst=100012" TargetMode = "External"/>
	<Relationship Id="rId103" Type="http://schemas.openxmlformats.org/officeDocument/2006/relationships/hyperlink" Target="https://login.consultant.ru/link/?req=doc&amp;base=LAW&amp;n=489649&amp;dst=100318" TargetMode = "External"/>
	<Relationship Id="rId104" Type="http://schemas.openxmlformats.org/officeDocument/2006/relationships/hyperlink" Target="https://login.consultant.ru/link/?req=doc&amp;base=LAW&amp;n=319482&amp;dst=100010" TargetMode = "External"/>
	<Relationship Id="rId105" Type="http://schemas.openxmlformats.org/officeDocument/2006/relationships/hyperlink" Target="https://login.consultant.ru/link/?req=doc&amp;base=LAW&amp;n=323762&amp;dst=100005" TargetMode = "External"/>
	<Relationship Id="rId106" Type="http://schemas.openxmlformats.org/officeDocument/2006/relationships/hyperlink" Target="https://login.consultant.ru/link/?req=doc&amp;base=LAW&amp;n=333378&amp;dst=100015" TargetMode = "External"/>
	<Relationship Id="rId107" Type="http://schemas.openxmlformats.org/officeDocument/2006/relationships/hyperlink" Target="https://login.consultant.ru/link/?req=doc&amp;base=LAW&amp;n=488462&amp;dst=100533" TargetMode = "External"/>
	<Relationship Id="rId108" Type="http://schemas.openxmlformats.org/officeDocument/2006/relationships/hyperlink" Target="https://login.consultant.ru/link/?req=doc&amp;base=LAW&amp;n=428822&amp;dst=100009" TargetMode = "External"/>
	<Relationship Id="rId109" Type="http://schemas.openxmlformats.org/officeDocument/2006/relationships/hyperlink" Target="https://login.consultant.ru/link/?req=doc&amp;base=LAW&amp;n=449047&amp;dst=100075" TargetMode = "External"/>
	<Relationship Id="rId110" Type="http://schemas.openxmlformats.org/officeDocument/2006/relationships/hyperlink" Target="https://login.consultant.ru/link/?req=doc&amp;base=LAW&amp;n=488451&amp;dst=100020" TargetMode = "External"/>
	<Relationship Id="rId111" Type="http://schemas.openxmlformats.org/officeDocument/2006/relationships/hyperlink" Target="https://login.consultant.ru/link/?req=doc&amp;base=LAW&amp;n=463134&amp;dst=100011" TargetMode = "External"/>
	<Relationship Id="rId112" Type="http://schemas.openxmlformats.org/officeDocument/2006/relationships/hyperlink" Target="https://login.consultant.ru/link/?req=doc&amp;base=LAW&amp;n=463436&amp;dst=100011" TargetMode = "External"/>
	<Relationship Id="rId113" Type="http://schemas.openxmlformats.org/officeDocument/2006/relationships/hyperlink" Target="https://login.consultant.ru/link/?req=doc&amp;base=LAW&amp;n=488377&amp;dst=100170" TargetMode = "External"/>
	<Relationship Id="rId114" Type="http://schemas.openxmlformats.org/officeDocument/2006/relationships/hyperlink" Target="https://login.consultant.ru/link/?req=doc&amp;base=LAW&amp;n=351808&amp;dst=100008" TargetMode = "External"/>
	<Relationship Id="rId115" Type="http://schemas.openxmlformats.org/officeDocument/2006/relationships/hyperlink" Target="https://login.consultant.ru/link/?req=doc&amp;base=LAW&amp;n=414126&amp;dst=100006" TargetMode = "External"/>
	<Relationship Id="rId116" Type="http://schemas.openxmlformats.org/officeDocument/2006/relationships/hyperlink" Target="https://login.consultant.ru/link/?req=doc&amp;base=LAW&amp;n=453475&amp;dst=100042" TargetMode = "External"/>
	<Relationship Id="rId117" Type="http://schemas.openxmlformats.org/officeDocument/2006/relationships/hyperlink" Target="https://login.consultant.ru/link/?req=doc&amp;base=LAW&amp;n=482877&amp;dst=100067" TargetMode = "External"/>
	<Relationship Id="rId118" Type="http://schemas.openxmlformats.org/officeDocument/2006/relationships/hyperlink" Target="https://login.consultant.ru/link/?req=doc&amp;base=LAW&amp;n=319482&amp;dst=100011" TargetMode = "External"/>
	<Relationship Id="rId119" Type="http://schemas.openxmlformats.org/officeDocument/2006/relationships/hyperlink" Target="https://login.consultant.ru/link/?req=doc&amp;base=LAW&amp;n=319482&amp;dst=100012" TargetMode = "External"/>
	<Relationship Id="rId120" Type="http://schemas.openxmlformats.org/officeDocument/2006/relationships/hyperlink" Target="https://login.consultant.ru/link/?req=doc&amp;base=LAW&amp;n=463134&amp;dst=100013" TargetMode = "External"/>
	<Relationship Id="rId121" Type="http://schemas.openxmlformats.org/officeDocument/2006/relationships/hyperlink" Target="https://login.consultant.ru/link/?req=doc&amp;base=LAW&amp;n=463134&amp;dst=100014" TargetMode = "External"/>
	<Relationship Id="rId122" Type="http://schemas.openxmlformats.org/officeDocument/2006/relationships/hyperlink" Target="https://login.consultant.ru/link/?req=doc&amp;base=LAW&amp;n=164122&amp;dst=100045" TargetMode = "External"/>
	<Relationship Id="rId123" Type="http://schemas.openxmlformats.org/officeDocument/2006/relationships/hyperlink" Target="https://login.consultant.ru/link/?req=doc&amp;base=LAW&amp;n=164122&amp;dst=100045" TargetMode = "External"/>
	<Relationship Id="rId124" Type="http://schemas.openxmlformats.org/officeDocument/2006/relationships/hyperlink" Target="https://login.consultant.ru/link/?req=doc&amp;base=LAW&amp;n=488451&amp;dst=100021" TargetMode = "External"/>
	<Relationship Id="rId125" Type="http://schemas.openxmlformats.org/officeDocument/2006/relationships/hyperlink" Target="https://login.consultant.ru/link/?req=doc&amp;base=LAW&amp;n=463134&amp;dst=100015" TargetMode = "External"/>
	<Relationship Id="rId126" Type="http://schemas.openxmlformats.org/officeDocument/2006/relationships/hyperlink" Target="https://login.consultant.ru/link/?req=doc&amp;base=LAW&amp;n=186929&amp;dst=100012" TargetMode = "External"/>
	<Relationship Id="rId127" Type="http://schemas.openxmlformats.org/officeDocument/2006/relationships/hyperlink" Target="https://login.consultant.ru/link/?req=doc&amp;base=LAW&amp;n=463134&amp;dst=100016" TargetMode = "External"/>
	<Relationship Id="rId128" Type="http://schemas.openxmlformats.org/officeDocument/2006/relationships/hyperlink" Target="https://login.consultant.ru/link/?req=doc&amp;base=LAW&amp;n=463134&amp;dst=100017" TargetMode = "External"/>
	<Relationship Id="rId129" Type="http://schemas.openxmlformats.org/officeDocument/2006/relationships/hyperlink" Target="https://login.consultant.ru/link/?req=doc&amp;base=LAW&amp;n=482877" TargetMode = "External"/>
	<Relationship Id="rId130" Type="http://schemas.openxmlformats.org/officeDocument/2006/relationships/hyperlink" Target="https://login.consultant.ru/link/?req=doc&amp;base=LAW&amp;n=488377&amp;dst=100172" TargetMode = "External"/>
	<Relationship Id="rId131" Type="http://schemas.openxmlformats.org/officeDocument/2006/relationships/hyperlink" Target="https://login.consultant.ru/link/?req=doc&amp;base=LAW&amp;n=488377&amp;dst=100173" TargetMode = "External"/>
	<Relationship Id="rId132" Type="http://schemas.openxmlformats.org/officeDocument/2006/relationships/hyperlink" Target="https://login.consultant.ru/link/?req=doc&amp;base=LAW&amp;n=488377&amp;dst=100175" TargetMode = "External"/>
	<Relationship Id="rId133" Type="http://schemas.openxmlformats.org/officeDocument/2006/relationships/hyperlink" Target="https://login.consultant.ru/link/?req=doc&amp;base=LAW&amp;n=488377&amp;dst=100176" TargetMode = "External"/>
	<Relationship Id="rId134" Type="http://schemas.openxmlformats.org/officeDocument/2006/relationships/hyperlink" Target="https://login.consultant.ru/link/?req=doc&amp;base=LAW&amp;n=482877&amp;dst=100268" TargetMode = "External"/>
	<Relationship Id="rId135" Type="http://schemas.openxmlformats.org/officeDocument/2006/relationships/hyperlink" Target="https://login.consultant.ru/link/?req=doc&amp;base=LAW&amp;n=482877" TargetMode = "External"/>
	<Relationship Id="rId136" Type="http://schemas.openxmlformats.org/officeDocument/2006/relationships/hyperlink" Target="https://login.consultant.ru/link/?req=doc&amp;base=LAW&amp;n=192051&amp;dst=100015" TargetMode = "External"/>
	<Relationship Id="rId137" Type="http://schemas.openxmlformats.org/officeDocument/2006/relationships/hyperlink" Target="https://login.consultant.ru/link/?req=doc&amp;base=LAW&amp;n=192051&amp;dst=100020" TargetMode = "External"/>
	<Relationship Id="rId138" Type="http://schemas.openxmlformats.org/officeDocument/2006/relationships/hyperlink" Target="https://login.consultant.ru/link/?req=doc&amp;base=LAW&amp;n=466787" TargetMode = "External"/>
	<Relationship Id="rId139" Type="http://schemas.openxmlformats.org/officeDocument/2006/relationships/hyperlink" Target="https://login.consultant.ru/link/?req=doc&amp;base=LAW&amp;n=466787" TargetMode = "External"/>
	<Relationship Id="rId140" Type="http://schemas.openxmlformats.org/officeDocument/2006/relationships/hyperlink" Target="https://login.consultant.ru/link/?req=doc&amp;base=LAW&amp;n=466787" TargetMode = "External"/>
	<Relationship Id="rId141" Type="http://schemas.openxmlformats.org/officeDocument/2006/relationships/hyperlink" Target="https://login.consultant.ru/link/?req=doc&amp;base=LAW&amp;n=287962&amp;dst=100012" TargetMode = "External"/>
	<Relationship Id="rId142" Type="http://schemas.openxmlformats.org/officeDocument/2006/relationships/hyperlink" Target="https://login.consultant.ru/link/?req=doc&amp;base=LAW&amp;n=287962&amp;dst=100017" TargetMode = "External"/>
	<Relationship Id="rId143" Type="http://schemas.openxmlformats.org/officeDocument/2006/relationships/hyperlink" Target="https://login.consultant.ru/link/?req=doc&amp;base=LAW&amp;n=290398&amp;dst=100011" TargetMode = "External"/>
	<Relationship Id="rId144" Type="http://schemas.openxmlformats.org/officeDocument/2006/relationships/hyperlink" Target="https://login.consultant.ru/link/?req=doc&amp;base=LAW&amp;n=455254&amp;dst=100015" TargetMode = "External"/>
	<Relationship Id="rId145" Type="http://schemas.openxmlformats.org/officeDocument/2006/relationships/hyperlink" Target="https://login.consultant.ru/link/?req=doc&amp;base=LAW&amp;n=482877" TargetMode = "External"/>
	<Relationship Id="rId146" Type="http://schemas.openxmlformats.org/officeDocument/2006/relationships/hyperlink" Target="https://login.consultant.ru/link/?req=doc&amp;base=LAW&amp;n=488377&amp;dst=100177" TargetMode = "External"/>
	<Relationship Id="rId147" Type="http://schemas.openxmlformats.org/officeDocument/2006/relationships/hyperlink" Target="https://login.consultant.ru/link/?req=doc&amp;base=LAW&amp;n=455254&amp;dst=100015" TargetMode = "External"/>
	<Relationship Id="rId148" Type="http://schemas.openxmlformats.org/officeDocument/2006/relationships/hyperlink" Target="https://login.consultant.ru/link/?req=doc&amp;base=LAW&amp;n=175394&amp;dst=100027" TargetMode = "External"/>
	<Relationship Id="rId149" Type="http://schemas.openxmlformats.org/officeDocument/2006/relationships/hyperlink" Target="https://login.consultant.ru/link/?req=doc&amp;base=LAW&amp;n=192051&amp;dst=100023" TargetMode = "External"/>
	<Relationship Id="rId150" Type="http://schemas.openxmlformats.org/officeDocument/2006/relationships/hyperlink" Target="https://login.consultant.ru/link/?req=doc&amp;base=LAW&amp;n=482877" TargetMode = "External"/>
	<Relationship Id="rId151" Type="http://schemas.openxmlformats.org/officeDocument/2006/relationships/hyperlink" Target="https://login.consultant.ru/link/?req=doc&amp;base=LAW&amp;n=319482&amp;dst=100014" TargetMode = "External"/>
	<Relationship Id="rId152" Type="http://schemas.openxmlformats.org/officeDocument/2006/relationships/hyperlink" Target="https://login.consultant.ru/link/?req=doc&amp;base=LAW&amp;n=316649&amp;dst=100010" TargetMode = "External"/>
	<Relationship Id="rId153" Type="http://schemas.openxmlformats.org/officeDocument/2006/relationships/hyperlink" Target="https://login.consultant.ru/link/?req=doc&amp;base=LAW&amp;n=192051&amp;dst=100025" TargetMode = "External"/>
	<Relationship Id="rId154" Type="http://schemas.openxmlformats.org/officeDocument/2006/relationships/hyperlink" Target="https://login.consultant.ru/link/?req=doc&amp;base=LAW&amp;n=287962&amp;dst=100018" TargetMode = "External"/>
	<Relationship Id="rId155" Type="http://schemas.openxmlformats.org/officeDocument/2006/relationships/hyperlink" Target="https://login.consultant.ru/link/?req=doc&amp;base=LAW&amp;n=488377&amp;dst=100178" TargetMode = "External"/>
	<Relationship Id="rId156" Type="http://schemas.openxmlformats.org/officeDocument/2006/relationships/hyperlink" Target="https://login.consultant.ru/link/?req=doc&amp;base=LAW&amp;n=317900&amp;dst=100013" TargetMode = "External"/>
	<Relationship Id="rId157" Type="http://schemas.openxmlformats.org/officeDocument/2006/relationships/hyperlink" Target="https://login.consultant.ru/link/?req=doc&amp;base=LAW&amp;n=12453&amp;dst=100002" TargetMode = "External"/>
	<Relationship Id="rId158" Type="http://schemas.openxmlformats.org/officeDocument/2006/relationships/hyperlink" Target="https://login.consultant.ru/link/?req=doc&amp;base=LAW&amp;n=466585&amp;dst=100207" TargetMode = "External"/>
	<Relationship Id="rId159" Type="http://schemas.openxmlformats.org/officeDocument/2006/relationships/hyperlink" Target="https://login.consultant.ru/link/?req=doc&amp;base=LAW&amp;n=317900&amp;dst=100067" TargetMode = "External"/>
	<Relationship Id="rId160" Type="http://schemas.openxmlformats.org/officeDocument/2006/relationships/hyperlink" Target="https://login.consultant.ru/link/?req=doc&amp;base=LAW&amp;n=175394&amp;dst=100029" TargetMode = "External"/>
	<Relationship Id="rId161" Type="http://schemas.openxmlformats.org/officeDocument/2006/relationships/hyperlink" Target="https://login.consultant.ru/link/?req=doc&amp;base=LAW&amp;n=317900&amp;dst=100068" TargetMode = "External"/>
	<Relationship Id="rId162" Type="http://schemas.openxmlformats.org/officeDocument/2006/relationships/hyperlink" Target="https://login.consultant.ru/link/?req=doc&amp;base=LAW&amp;n=192051&amp;dst=100028" TargetMode = "External"/>
	<Relationship Id="rId163" Type="http://schemas.openxmlformats.org/officeDocument/2006/relationships/hyperlink" Target="https://login.consultant.ru/link/?req=doc&amp;base=LAW&amp;n=309400&amp;dst=100012" TargetMode = "External"/>
	<Relationship Id="rId164" Type="http://schemas.openxmlformats.org/officeDocument/2006/relationships/hyperlink" Target="https://login.consultant.ru/link/?req=doc&amp;base=LAW&amp;n=488377&amp;dst=100179" TargetMode = "External"/>
	<Relationship Id="rId165" Type="http://schemas.openxmlformats.org/officeDocument/2006/relationships/hyperlink" Target="https://login.consultant.ru/link/?req=doc&amp;base=LAW&amp;n=215858&amp;dst=100011" TargetMode = "External"/>
	<Relationship Id="rId166" Type="http://schemas.openxmlformats.org/officeDocument/2006/relationships/hyperlink" Target="https://login.consultant.ru/link/?req=doc&amp;base=LAW&amp;n=488448&amp;dst=100012" TargetMode = "External"/>
	<Relationship Id="rId167" Type="http://schemas.openxmlformats.org/officeDocument/2006/relationships/hyperlink" Target="https://login.consultant.ru/link/?req=doc&amp;base=LAW&amp;n=164122&amp;dst=100048" TargetMode = "External"/>
	<Relationship Id="rId168" Type="http://schemas.openxmlformats.org/officeDocument/2006/relationships/hyperlink" Target="https://login.consultant.ru/link/?req=doc&amp;base=LAW&amp;n=171361&amp;dst=100010" TargetMode = "External"/>
	<Relationship Id="rId169" Type="http://schemas.openxmlformats.org/officeDocument/2006/relationships/hyperlink" Target="https://login.consultant.ru/link/?req=doc&amp;base=LAW&amp;n=290398&amp;dst=100013" TargetMode = "External"/>
	<Relationship Id="rId170" Type="http://schemas.openxmlformats.org/officeDocument/2006/relationships/hyperlink" Target="https://login.consultant.ru/link/?req=doc&amp;base=LAW&amp;n=164122&amp;dst=100050" TargetMode = "External"/>
	<Relationship Id="rId171" Type="http://schemas.openxmlformats.org/officeDocument/2006/relationships/hyperlink" Target="https://login.consultant.ru/link/?req=doc&amp;base=LAW&amp;n=488377&amp;dst=100180" TargetMode = "External"/>
	<Relationship Id="rId172" Type="http://schemas.openxmlformats.org/officeDocument/2006/relationships/hyperlink" Target="https://login.consultant.ru/link/?req=doc&amp;base=LAW&amp;n=215858&amp;dst=100013" TargetMode = "External"/>
	<Relationship Id="rId173" Type="http://schemas.openxmlformats.org/officeDocument/2006/relationships/hyperlink" Target="https://login.consultant.ru/link/?req=doc&amp;base=LAW&amp;n=164122&amp;dst=100055" TargetMode = "External"/>
	<Relationship Id="rId174" Type="http://schemas.openxmlformats.org/officeDocument/2006/relationships/hyperlink" Target="https://login.consultant.ru/link/?req=doc&amp;base=LAW&amp;n=283011&amp;dst=100011" TargetMode = "External"/>
	<Relationship Id="rId175" Type="http://schemas.openxmlformats.org/officeDocument/2006/relationships/hyperlink" Target="https://login.consultant.ru/link/?req=doc&amp;base=LAW&amp;n=175394&amp;dst=100031" TargetMode = "External"/>
	<Relationship Id="rId176" Type="http://schemas.openxmlformats.org/officeDocument/2006/relationships/hyperlink" Target="https://login.consultant.ru/link/?req=doc&amp;base=LAW&amp;n=455254&amp;dst=100015" TargetMode = "External"/>
	<Relationship Id="rId177" Type="http://schemas.openxmlformats.org/officeDocument/2006/relationships/hyperlink" Target="https://login.consultant.ru/link/?req=doc&amp;base=LAW&amp;n=171361&amp;dst=100011" TargetMode = "External"/>
	<Relationship Id="rId178" Type="http://schemas.openxmlformats.org/officeDocument/2006/relationships/hyperlink" Target="https://login.consultant.ru/link/?req=doc&amp;base=LAW&amp;n=287962&amp;dst=100020" TargetMode = "External"/>
	<Relationship Id="rId179" Type="http://schemas.openxmlformats.org/officeDocument/2006/relationships/hyperlink" Target="https://login.consultant.ru/link/?req=doc&amp;base=LAW&amp;n=171361&amp;dst=100012" TargetMode = "External"/>
	<Relationship Id="rId180" Type="http://schemas.openxmlformats.org/officeDocument/2006/relationships/hyperlink" Target="https://login.consultant.ru/link/?req=doc&amp;base=LAW&amp;n=308728&amp;dst=100011" TargetMode = "External"/>
	<Relationship Id="rId181" Type="http://schemas.openxmlformats.org/officeDocument/2006/relationships/hyperlink" Target="https://login.consultant.ru/link/?req=doc&amp;base=LAW&amp;n=215858&amp;dst=100016" TargetMode = "External"/>
	<Relationship Id="rId182" Type="http://schemas.openxmlformats.org/officeDocument/2006/relationships/hyperlink" Target="https://login.consultant.ru/link/?req=doc&amp;base=LAW&amp;n=215858&amp;dst=100017" TargetMode = "External"/>
	<Relationship Id="rId183" Type="http://schemas.openxmlformats.org/officeDocument/2006/relationships/hyperlink" Target="https://login.consultant.ru/link/?req=doc&amp;base=LAW&amp;n=488377&amp;dst=100181" TargetMode = "External"/>
	<Relationship Id="rId184" Type="http://schemas.openxmlformats.org/officeDocument/2006/relationships/hyperlink" Target="https://login.consultant.ru/link/?req=doc&amp;base=LAW&amp;n=428822&amp;dst=100010" TargetMode = "External"/>
	<Relationship Id="rId185" Type="http://schemas.openxmlformats.org/officeDocument/2006/relationships/hyperlink" Target="https://login.consultant.ru/link/?req=doc&amp;base=LAW&amp;n=482877" TargetMode = "External"/>
	<Relationship Id="rId186" Type="http://schemas.openxmlformats.org/officeDocument/2006/relationships/hyperlink" Target="https://login.consultant.ru/link/?req=doc&amp;base=LAW&amp;n=319482&amp;dst=100015" TargetMode = "External"/>
	<Relationship Id="rId187" Type="http://schemas.openxmlformats.org/officeDocument/2006/relationships/hyperlink" Target="https://login.consultant.ru/link/?req=doc&amp;base=LAW&amp;n=455254&amp;dst=100015" TargetMode = "External"/>
	<Relationship Id="rId188" Type="http://schemas.openxmlformats.org/officeDocument/2006/relationships/hyperlink" Target="https://login.consultant.ru/link/?req=doc&amp;base=LAW&amp;n=455254&amp;dst=100015" TargetMode = "External"/>
	<Relationship Id="rId189" Type="http://schemas.openxmlformats.org/officeDocument/2006/relationships/hyperlink" Target="https://login.consultant.ru/link/?req=doc&amp;base=LAW&amp;n=414044&amp;dst=100017" TargetMode = "External"/>
	<Relationship Id="rId190" Type="http://schemas.openxmlformats.org/officeDocument/2006/relationships/hyperlink" Target="https://login.consultant.ru/link/?req=doc&amp;base=LAW&amp;n=449047&amp;dst=100076" TargetMode = "External"/>
	<Relationship Id="rId191" Type="http://schemas.openxmlformats.org/officeDocument/2006/relationships/hyperlink" Target="https://login.consultant.ru/link/?req=doc&amp;base=LAW&amp;n=333378&amp;dst=100015" TargetMode = "External"/>
	<Relationship Id="rId192" Type="http://schemas.openxmlformats.org/officeDocument/2006/relationships/hyperlink" Target="https://login.consultant.ru/link/?req=doc&amp;base=LAW&amp;n=186929&amp;dst=100014" TargetMode = "External"/>
	<Relationship Id="rId193" Type="http://schemas.openxmlformats.org/officeDocument/2006/relationships/hyperlink" Target="https://login.consultant.ru/link/?req=doc&amp;base=LAW&amp;n=428822&amp;dst=100013" TargetMode = "External"/>
	<Relationship Id="rId194" Type="http://schemas.openxmlformats.org/officeDocument/2006/relationships/hyperlink" Target="https://login.consultant.ru/link/?req=doc&amp;base=LAW&amp;n=428822&amp;dst=100015" TargetMode = "External"/>
	<Relationship Id="rId195" Type="http://schemas.openxmlformats.org/officeDocument/2006/relationships/hyperlink" Target="https://login.consultant.ru/link/?req=doc&amp;base=LAW&amp;n=428822&amp;dst=100016" TargetMode = "External"/>
	<Relationship Id="rId196" Type="http://schemas.openxmlformats.org/officeDocument/2006/relationships/hyperlink" Target="https://login.consultant.ru/link/?req=doc&amp;base=LAW&amp;n=428822&amp;dst=100021" TargetMode = "External"/>
	<Relationship Id="rId197" Type="http://schemas.openxmlformats.org/officeDocument/2006/relationships/hyperlink" Target="https://login.consultant.ru/link/?req=doc&amp;base=LAW&amp;n=164122&amp;dst=100056" TargetMode = "External"/>
	<Relationship Id="rId198" Type="http://schemas.openxmlformats.org/officeDocument/2006/relationships/hyperlink" Target="https://login.consultant.ru/link/?req=doc&amp;base=LAW&amp;n=488377&amp;dst=100182" TargetMode = "External"/>
	<Relationship Id="rId199" Type="http://schemas.openxmlformats.org/officeDocument/2006/relationships/hyperlink" Target="https://login.consultant.ru/link/?req=doc&amp;base=LAW&amp;n=488451&amp;dst=100022" TargetMode = "External"/>
	<Relationship Id="rId200" Type="http://schemas.openxmlformats.org/officeDocument/2006/relationships/hyperlink" Target="https://login.consultant.ru/link/?req=doc&amp;base=LAW&amp;n=164122&amp;dst=100058" TargetMode = "External"/>
	<Relationship Id="rId201" Type="http://schemas.openxmlformats.org/officeDocument/2006/relationships/hyperlink" Target="https://login.consultant.ru/link/?req=doc&amp;base=LAW&amp;n=471018&amp;dst=434" TargetMode = "External"/>
	<Relationship Id="rId202" Type="http://schemas.openxmlformats.org/officeDocument/2006/relationships/hyperlink" Target="https://login.consultant.ru/link/?req=doc&amp;base=LAW&amp;n=471018&amp;dst=445" TargetMode = "External"/>
	<Relationship Id="rId203" Type="http://schemas.openxmlformats.org/officeDocument/2006/relationships/hyperlink" Target="https://login.consultant.ru/link/?req=doc&amp;base=LAW&amp;n=308728&amp;dst=100012" TargetMode = "External"/>
	<Relationship Id="rId204" Type="http://schemas.openxmlformats.org/officeDocument/2006/relationships/hyperlink" Target="https://login.consultant.ru/link/?req=doc&amp;base=LAW&amp;n=455254&amp;dst=100015" TargetMode = "External"/>
	<Relationship Id="rId205" Type="http://schemas.openxmlformats.org/officeDocument/2006/relationships/hyperlink" Target="https://login.consultant.ru/link/?req=doc&amp;base=LAW&amp;n=431832&amp;dst=378" TargetMode = "External"/>
	<Relationship Id="rId206" Type="http://schemas.openxmlformats.org/officeDocument/2006/relationships/hyperlink" Target="https://login.consultant.ru/link/?req=doc&amp;base=LAW&amp;n=428822&amp;dst=100026" TargetMode = "External"/>
	<Relationship Id="rId207" Type="http://schemas.openxmlformats.org/officeDocument/2006/relationships/hyperlink" Target="https://login.consultant.ru/link/?req=doc&amp;base=LAW&amp;n=455254&amp;dst=100015" TargetMode = "External"/>
	<Relationship Id="rId208" Type="http://schemas.openxmlformats.org/officeDocument/2006/relationships/hyperlink" Target="https://login.consultant.ru/link/?req=doc&amp;base=LAW&amp;n=463134&amp;dst=100019" TargetMode = "External"/>
	<Relationship Id="rId209" Type="http://schemas.openxmlformats.org/officeDocument/2006/relationships/hyperlink" Target="https://login.consultant.ru/link/?req=doc&amp;base=LAW&amp;n=215511&amp;dst=100013" TargetMode = "External"/>
	<Relationship Id="rId210" Type="http://schemas.openxmlformats.org/officeDocument/2006/relationships/hyperlink" Target="https://login.consultant.ru/link/?req=doc&amp;base=LAW&amp;n=212833&amp;dst=100032" TargetMode = "External"/>
	<Relationship Id="rId211" Type="http://schemas.openxmlformats.org/officeDocument/2006/relationships/hyperlink" Target="https://login.consultant.ru/link/?req=doc&amp;base=LAW&amp;n=223062&amp;dst=100013" TargetMode = "External"/>
	<Relationship Id="rId212" Type="http://schemas.openxmlformats.org/officeDocument/2006/relationships/hyperlink" Target="https://login.consultant.ru/link/?req=doc&amp;base=LAW&amp;n=172031&amp;dst=100017" TargetMode = "External"/>
	<Relationship Id="rId213" Type="http://schemas.openxmlformats.org/officeDocument/2006/relationships/hyperlink" Target="https://login.consultant.ru/link/?req=doc&amp;base=LAW&amp;n=215511&amp;dst=100015" TargetMode = "External"/>
	<Relationship Id="rId214" Type="http://schemas.openxmlformats.org/officeDocument/2006/relationships/hyperlink" Target="https://login.consultant.ru/link/?req=doc&amp;base=LAW&amp;n=487024" TargetMode = "External"/>
	<Relationship Id="rId215" Type="http://schemas.openxmlformats.org/officeDocument/2006/relationships/hyperlink" Target="https://login.consultant.ru/link/?req=doc&amp;base=LAW&amp;n=428822&amp;dst=100033" TargetMode = "External"/>
	<Relationship Id="rId216" Type="http://schemas.openxmlformats.org/officeDocument/2006/relationships/hyperlink" Target="https://login.consultant.ru/link/?req=doc&amp;base=LAW&amp;n=171361&amp;dst=100014" TargetMode = "External"/>
	<Relationship Id="rId217" Type="http://schemas.openxmlformats.org/officeDocument/2006/relationships/hyperlink" Target="https://login.consultant.ru/link/?req=doc&amp;base=LAW&amp;n=463134&amp;dst=100020" TargetMode = "External"/>
	<Relationship Id="rId218" Type="http://schemas.openxmlformats.org/officeDocument/2006/relationships/hyperlink" Target="https://login.consultant.ru/link/?req=doc&amp;base=LAW&amp;n=492056&amp;dst=101834" TargetMode = "External"/>
	<Relationship Id="rId219" Type="http://schemas.openxmlformats.org/officeDocument/2006/relationships/hyperlink" Target="https://login.consultant.ru/link/?req=doc&amp;base=LAW&amp;n=492056&amp;dst=101834" TargetMode = "External"/>
	<Relationship Id="rId220" Type="http://schemas.openxmlformats.org/officeDocument/2006/relationships/hyperlink" Target="https://login.consultant.ru/link/?req=doc&amp;base=LAW&amp;n=211895&amp;dst=100012" TargetMode = "External"/>
	<Relationship Id="rId221" Type="http://schemas.openxmlformats.org/officeDocument/2006/relationships/hyperlink" Target="https://login.consultant.ru/link/?req=doc&amp;base=LAW&amp;n=216426&amp;dst=100010" TargetMode = "External"/>
	<Relationship Id="rId222" Type="http://schemas.openxmlformats.org/officeDocument/2006/relationships/hyperlink" Target="https://login.consultant.ru/link/?req=doc&amp;base=LAW&amp;n=186929&amp;dst=100015" TargetMode = "External"/>
	<Relationship Id="rId223" Type="http://schemas.openxmlformats.org/officeDocument/2006/relationships/hyperlink" Target="https://login.consultant.ru/link/?req=doc&amp;base=LAW&amp;n=216426&amp;dst=100011" TargetMode = "External"/>
	<Relationship Id="rId224" Type="http://schemas.openxmlformats.org/officeDocument/2006/relationships/hyperlink" Target="https://login.consultant.ru/link/?req=doc&amp;base=LAW&amp;n=175394&amp;dst=100032" TargetMode = "External"/>
	<Relationship Id="rId225" Type="http://schemas.openxmlformats.org/officeDocument/2006/relationships/hyperlink" Target="https://login.consultant.ru/link/?req=doc&amp;base=LAW&amp;n=463134&amp;dst=100021" TargetMode = "External"/>
	<Relationship Id="rId226" Type="http://schemas.openxmlformats.org/officeDocument/2006/relationships/hyperlink" Target="https://login.consultant.ru/link/?req=doc&amp;base=LAW&amp;n=488466&amp;dst=100223" TargetMode = "External"/>
	<Relationship Id="rId227" Type="http://schemas.openxmlformats.org/officeDocument/2006/relationships/hyperlink" Target="https://login.consultant.ru/link/?req=doc&amp;base=LAW&amp;n=471018&amp;dst=434" TargetMode = "External"/>
	<Relationship Id="rId228" Type="http://schemas.openxmlformats.org/officeDocument/2006/relationships/hyperlink" Target="https://login.consultant.ru/link/?req=doc&amp;base=LAW&amp;n=428822&amp;dst=100034" TargetMode = "External"/>
	<Relationship Id="rId229" Type="http://schemas.openxmlformats.org/officeDocument/2006/relationships/hyperlink" Target="https://login.consultant.ru/link/?req=doc&amp;base=LAW&amp;n=455254&amp;dst=100015" TargetMode = "External"/>
	<Relationship Id="rId230" Type="http://schemas.openxmlformats.org/officeDocument/2006/relationships/hyperlink" Target="https://login.consultant.ru/link/?req=doc&amp;base=LAW&amp;n=215858&amp;dst=100020" TargetMode = "External"/>
	<Relationship Id="rId231" Type="http://schemas.openxmlformats.org/officeDocument/2006/relationships/hyperlink" Target="https://login.consultant.ru/link/?req=doc&amp;base=LAW&amp;n=164122&amp;dst=100063" TargetMode = "External"/>
	<Relationship Id="rId232" Type="http://schemas.openxmlformats.org/officeDocument/2006/relationships/hyperlink" Target="https://login.consultant.ru/link/?req=doc&amp;base=LAW&amp;n=215858&amp;dst=100022" TargetMode = "External"/>
	<Relationship Id="rId233" Type="http://schemas.openxmlformats.org/officeDocument/2006/relationships/hyperlink" Target="https://login.consultant.ru/link/?req=doc&amp;base=LAW&amp;n=482877&amp;dst=100173" TargetMode = "External"/>
	<Relationship Id="rId234" Type="http://schemas.openxmlformats.org/officeDocument/2006/relationships/hyperlink" Target="https://login.consultant.ru/link/?req=doc&amp;base=LAW&amp;n=187778&amp;dst=100136" TargetMode = "External"/>
	<Relationship Id="rId235" Type="http://schemas.openxmlformats.org/officeDocument/2006/relationships/hyperlink" Target="https://login.consultant.ru/link/?req=doc&amp;base=LAW&amp;n=488377&amp;dst=100183" TargetMode = "External"/>
	<Relationship Id="rId236" Type="http://schemas.openxmlformats.org/officeDocument/2006/relationships/hyperlink" Target="https://login.consultant.ru/link/?req=doc&amp;base=LAW&amp;n=471018&amp;dst=295" TargetMode = "External"/>
	<Relationship Id="rId237" Type="http://schemas.openxmlformats.org/officeDocument/2006/relationships/hyperlink" Target="https://login.consultant.ru/link/?req=doc&amp;base=LAW&amp;n=471018&amp;dst=6" TargetMode = "External"/>
	<Relationship Id="rId238" Type="http://schemas.openxmlformats.org/officeDocument/2006/relationships/hyperlink" Target="https://login.consultant.ru/link/?req=doc&amp;base=LAW&amp;n=308728&amp;dst=100015" TargetMode = "External"/>
	<Relationship Id="rId239" Type="http://schemas.openxmlformats.org/officeDocument/2006/relationships/hyperlink" Target="https://login.consultant.ru/link/?req=doc&amp;base=LAW&amp;n=482877&amp;dst=100151" TargetMode = "External"/>
	<Relationship Id="rId240" Type="http://schemas.openxmlformats.org/officeDocument/2006/relationships/hyperlink" Target="https://login.consultant.ru/link/?req=doc&amp;base=LAW&amp;n=164122&amp;dst=100065" TargetMode = "External"/>
	<Relationship Id="rId241" Type="http://schemas.openxmlformats.org/officeDocument/2006/relationships/hyperlink" Target="https://login.consultant.ru/link/?req=doc&amp;base=LAW&amp;n=213050&amp;dst=100014" TargetMode = "External"/>
	<Relationship Id="rId242" Type="http://schemas.openxmlformats.org/officeDocument/2006/relationships/hyperlink" Target="https://login.consultant.ru/link/?req=doc&amp;base=LAW&amp;n=213050&amp;dst=100057" TargetMode = "External"/>
	<Relationship Id="rId243" Type="http://schemas.openxmlformats.org/officeDocument/2006/relationships/hyperlink" Target="https://login.consultant.ru/link/?req=doc&amp;base=LAW&amp;n=178518&amp;dst=100010" TargetMode = "External"/>
	<Relationship Id="rId244" Type="http://schemas.openxmlformats.org/officeDocument/2006/relationships/hyperlink" Target="https://login.consultant.ru/link/?req=doc&amp;base=LAW&amp;n=488377&amp;dst=100184" TargetMode = "External"/>
	<Relationship Id="rId245" Type="http://schemas.openxmlformats.org/officeDocument/2006/relationships/hyperlink" Target="https://login.consultant.ru/link/?req=doc&amp;base=LAW&amp;n=178518&amp;dst=100012" TargetMode = "External"/>
	<Relationship Id="rId246" Type="http://schemas.openxmlformats.org/officeDocument/2006/relationships/hyperlink" Target="https://login.consultant.ru/link/?req=doc&amp;base=LAW&amp;n=171361&amp;dst=100015" TargetMode = "External"/>
	<Relationship Id="rId247" Type="http://schemas.openxmlformats.org/officeDocument/2006/relationships/hyperlink" Target="https://login.consultant.ru/link/?req=doc&amp;base=LAW&amp;n=164122&amp;dst=100068" TargetMode = "External"/>
	<Relationship Id="rId248" Type="http://schemas.openxmlformats.org/officeDocument/2006/relationships/hyperlink" Target="https://login.consultant.ru/link/?req=doc&amp;base=LAW&amp;n=178518&amp;dst=100014" TargetMode = "External"/>
	<Relationship Id="rId249" Type="http://schemas.openxmlformats.org/officeDocument/2006/relationships/hyperlink" Target="https://login.consultant.ru/link/?req=doc&amp;base=LAW&amp;n=463134&amp;dst=100025" TargetMode = "External"/>
	<Relationship Id="rId250" Type="http://schemas.openxmlformats.org/officeDocument/2006/relationships/hyperlink" Target="https://login.consultant.ru/link/?req=doc&amp;base=LAW&amp;n=463134&amp;dst=100026" TargetMode = "External"/>
	<Relationship Id="rId251" Type="http://schemas.openxmlformats.org/officeDocument/2006/relationships/hyperlink" Target="https://login.consultant.ru/link/?req=doc&amp;base=LAW&amp;n=186929&amp;dst=100018" TargetMode = "External"/>
	<Relationship Id="rId252" Type="http://schemas.openxmlformats.org/officeDocument/2006/relationships/hyperlink" Target="https://login.consultant.ru/link/?req=doc&amp;base=LAW&amp;n=463134&amp;dst=100027" TargetMode = "External"/>
	<Relationship Id="rId253" Type="http://schemas.openxmlformats.org/officeDocument/2006/relationships/hyperlink" Target="https://login.consultant.ru/link/?req=doc&amp;base=LAW&amp;n=455254&amp;dst=100015" TargetMode = "External"/>
	<Relationship Id="rId254" Type="http://schemas.openxmlformats.org/officeDocument/2006/relationships/hyperlink" Target="https://login.consultant.ru/link/?req=doc&amp;base=LAW&amp;n=215511&amp;dst=100018" TargetMode = "External"/>
	<Relationship Id="rId255" Type="http://schemas.openxmlformats.org/officeDocument/2006/relationships/hyperlink" Target="https://login.consultant.ru/link/?req=doc&amp;base=LAW&amp;n=428822&amp;dst=100045" TargetMode = "External"/>
	<Relationship Id="rId256" Type="http://schemas.openxmlformats.org/officeDocument/2006/relationships/hyperlink" Target="https://login.consultant.ru/link/?req=doc&amp;base=LAW&amp;n=215511&amp;dst=100019" TargetMode = "External"/>
	<Relationship Id="rId257" Type="http://schemas.openxmlformats.org/officeDocument/2006/relationships/hyperlink" Target="https://login.consultant.ru/link/?req=doc&amp;base=LAW&amp;n=212833&amp;dst=100032" TargetMode = "External"/>
	<Relationship Id="rId258" Type="http://schemas.openxmlformats.org/officeDocument/2006/relationships/hyperlink" Target="https://login.consultant.ru/link/?req=doc&amp;base=LAW&amp;n=223062&amp;dst=100013" TargetMode = "External"/>
	<Relationship Id="rId259" Type="http://schemas.openxmlformats.org/officeDocument/2006/relationships/hyperlink" Target="https://login.consultant.ru/link/?req=doc&amp;base=LAW&amp;n=172031&amp;dst=100019" TargetMode = "External"/>
	<Relationship Id="rId260" Type="http://schemas.openxmlformats.org/officeDocument/2006/relationships/hyperlink" Target="https://login.consultant.ru/link/?req=doc&amp;base=LAW&amp;n=428822&amp;dst=100048" TargetMode = "External"/>
	<Relationship Id="rId261" Type="http://schemas.openxmlformats.org/officeDocument/2006/relationships/hyperlink" Target="https://login.consultant.ru/link/?req=doc&amp;base=LAW&amp;n=463134&amp;dst=100029" TargetMode = "External"/>
	<Relationship Id="rId262" Type="http://schemas.openxmlformats.org/officeDocument/2006/relationships/hyperlink" Target="https://login.consultant.ru/link/?req=doc&amp;base=LAW&amp;n=455254&amp;dst=100015" TargetMode = "External"/>
	<Relationship Id="rId263" Type="http://schemas.openxmlformats.org/officeDocument/2006/relationships/hyperlink" Target="https://login.consultant.ru/link/?req=doc&amp;base=LAW&amp;n=428822&amp;dst=100049" TargetMode = "External"/>
	<Relationship Id="rId264" Type="http://schemas.openxmlformats.org/officeDocument/2006/relationships/hyperlink" Target="https://login.consultant.ru/link/?req=doc&amp;base=LAW&amp;n=463134&amp;dst=100032" TargetMode = "External"/>
	<Relationship Id="rId265" Type="http://schemas.openxmlformats.org/officeDocument/2006/relationships/hyperlink" Target="https://login.consultant.ru/link/?req=doc&amp;base=LAW&amp;n=428822&amp;dst=100050" TargetMode = "External"/>
	<Relationship Id="rId266" Type="http://schemas.openxmlformats.org/officeDocument/2006/relationships/hyperlink" Target="https://login.consultant.ru/link/?req=doc&amp;base=LAW&amp;n=463134&amp;dst=100033" TargetMode = "External"/>
	<Relationship Id="rId267" Type="http://schemas.openxmlformats.org/officeDocument/2006/relationships/hyperlink" Target="https://login.consultant.ru/link/?req=doc&amp;base=LAW&amp;n=488451&amp;dst=100023" TargetMode = "External"/>
	<Relationship Id="rId268" Type="http://schemas.openxmlformats.org/officeDocument/2006/relationships/hyperlink" Target="https://login.consultant.ru/link/?req=doc&amp;base=LAW&amp;n=482901" TargetMode = "External"/>
	<Relationship Id="rId269" Type="http://schemas.openxmlformats.org/officeDocument/2006/relationships/hyperlink" Target="https://login.consultant.ru/link/?req=doc&amp;base=LAW&amp;n=492046" TargetMode = "External"/>
	<Relationship Id="rId270" Type="http://schemas.openxmlformats.org/officeDocument/2006/relationships/hyperlink" Target="https://login.consultant.ru/link/?req=doc&amp;base=LAW&amp;n=488451&amp;dst=100025" TargetMode = "External"/>
	<Relationship Id="rId271" Type="http://schemas.openxmlformats.org/officeDocument/2006/relationships/hyperlink" Target="https://login.consultant.ru/link/?req=doc&amp;base=LAW&amp;n=488451&amp;dst=100026" TargetMode = "External"/>
	<Relationship Id="rId272" Type="http://schemas.openxmlformats.org/officeDocument/2006/relationships/hyperlink" Target="https://login.consultant.ru/link/?req=doc&amp;base=LAW&amp;n=488377&amp;dst=100185" TargetMode = "External"/>
	<Relationship Id="rId273" Type="http://schemas.openxmlformats.org/officeDocument/2006/relationships/hyperlink" Target="https://login.consultant.ru/link/?req=doc&amp;base=LAW&amp;n=211895&amp;dst=100018" TargetMode = "External"/>
	<Relationship Id="rId274" Type="http://schemas.openxmlformats.org/officeDocument/2006/relationships/hyperlink" Target="https://login.consultant.ru/link/?req=doc&amp;base=LAW&amp;n=164122&amp;dst=100071" TargetMode = "External"/>
	<Relationship Id="rId275" Type="http://schemas.openxmlformats.org/officeDocument/2006/relationships/hyperlink" Target="https://login.consultant.ru/link/?req=doc&amp;base=LAW&amp;n=164122&amp;dst=100073" TargetMode = "External"/>
	<Relationship Id="rId276" Type="http://schemas.openxmlformats.org/officeDocument/2006/relationships/hyperlink" Target="https://login.consultant.ru/link/?req=doc&amp;base=LAW&amp;n=164122&amp;dst=100074" TargetMode = "External"/>
	<Relationship Id="rId277" Type="http://schemas.openxmlformats.org/officeDocument/2006/relationships/hyperlink" Target="https://login.consultant.ru/link/?req=doc&amp;base=LAW&amp;n=186929&amp;dst=100019" TargetMode = "External"/>
	<Relationship Id="rId278" Type="http://schemas.openxmlformats.org/officeDocument/2006/relationships/hyperlink" Target="https://login.consultant.ru/link/?req=doc&amp;base=LAW&amp;n=211895&amp;dst=100023" TargetMode = "External"/>
	<Relationship Id="rId279" Type="http://schemas.openxmlformats.org/officeDocument/2006/relationships/hyperlink" Target="https://login.consultant.ru/link/?req=doc&amp;base=LAW&amp;n=428822&amp;dst=100051" TargetMode = "External"/>
	<Relationship Id="rId280" Type="http://schemas.openxmlformats.org/officeDocument/2006/relationships/hyperlink" Target="https://login.consultant.ru/link/?req=doc&amp;base=LAW&amp;n=211895&amp;dst=100024" TargetMode = "External"/>
	<Relationship Id="rId281" Type="http://schemas.openxmlformats.org/officeDocument/2006/relationships/hyperlink" Target="https://login.consultant.ru/link/?req=doc&amp;base=LAW&amp;n=455254&amp;dst=100015" TargetMode = "External"/>
	<Relationship Id="rId282" Type="http://schemas.openxmlformats.org/officeDocument/2006/relationships/hyperlink" Target="https://login.consultant.ru/link/?req=doc&amp;base=LAW&amp;n=428822&amp;dst=100052" TargetMode = "External"/>
	<Relationship Id="rId283" Type="http://schemas.openxmlformats.org/officeDocument/2006/relationships/hyperlink" Target="https://login.consultant.ru/link/?req=doc&amp;base=LAW&amp;n=488451&amp;dst=100027" TargetMode = "External"/>
	<Relationship Id="rId284" Type="http://schemas.openxmlformats.org/officeDocument/2006/relationships/hyperlink" Target="https://login.consultant.ru/link/?req=doc&amp;base=LAW&amp;n=492056&amp;dst=101834" TargetMode = "External"/>
	<Relationship Id="rId285" Type="http://schemas.openxmlformats.org/officeDocument/2006/relationships/hyperlink" Target="https://login.consultant.ru/link/?req=doc&amp;base=LAW&amp;n=489649&amp;dst=100321" TargetMode = "External"/>
	<Relationship Id="rId286" Type="http://schemas.openxmlformats.org/officeDocument/2006/relationships/hyperlink" Target="https://login.consultant.ru/link/?req=doc&amp;base=LAW&amp;n=211895&amp;dst=100025" TargetMode = "External"/>
	<Relationship Id="rId287" Type="http://schemas.openxmlformats.org/officeDocument/2006/relationships/hyperlink" Target="https://login.consultant.ru/link/?req=doc&amp;base=LAW&amp;n=216426&amp;dst=100015" TargetMode = "External"/>
	<Relationship Id="rId288" Type="http://schemas.openxmlformats.org/officeDocument/2006/relationships/hyperlink" Target="https://login.consultant.ru/link/?req=doc&amp;base=LAW&amp;n=211895&amp;dst=100035" TargetMode = "External"/>
	<Relationship Id="rId289" Type="http://schemas.openxmlformats.org/officeDocument/2006/relationships/hyperlink" Target="https://login.consultant.ru/link/?req=doc&amp;base=LAW&amp;n=164122&amp;dst=100076" TargetMode = "External"/>
	<Relationship Id="rId290" Type="http://schemas.openxmlformats.org/officeDocument/2006/relationships/hyperlink" Target="https://login.consultant.ru/link/?req=doc&amp;base=LAW&amp;n=164122&amp;dst=100078" TargetMode = "External"/>
	<Relationship Id="rId291" Type="http://schemas.openxmlformats.org/officeDocument/2006/relationships/hyperlink" Target="https://login.consultant.ru/link/?req=doc&amp;base=LAW&amp;n=164122&amp;dst=100079" TargetMode = "External"/>
	<Relationship Id="rId292" Type="http://schemas.openxmlformats.org/officeDocument/2006/relationships/hyperlink" Target="https://login.consultant.ru/link/?req=doc&amp;base=LAW&amp;n=455254&amp;dst=100015" TargetMode = "External"/>
	<Relationship Id="rId293" Type="http://schemas.openxmlformats.org/officeDocument/2006/relationships/hyperlink" Target="https://login.consultant.ru/link/?req=doc&amp;base=LAW&amp;n=455254&amp;dst=100015" TargetMode = "External"/>
	<Relationship Id="rId294" Type="http://schemas.openxmlformats.org/officeDocument/2006/relationships/hyperlink" Target="https://login.consultant.ru/link/?req=doc&amp;base=LAW&amp;n=455254&amp;dst=100015" TargetMode = "External"/>
	<Relationship Id="rId295" Type="http://schemas.openxmlformats.org/officeDocument/2006/relationships/hyperlink" Target="https://login.consultant.ru/link/?req=doc&amp;base=LAW&amp;n=164122&amp;dst=100081" TargetMode = "External"/>
	<Relationship Id="rId296" Type="http://schemas.openxmlformats.org/officeDocument/2006/relationships/hyperlink" Target="https://login.consultant.ru/link/?req=doc&amp;base=LAW&amp;n=164122&amp;dst=100082" TargetMode = "External"/>
	<Relationship Id="rId297" Type="http://schemas.openxmlformats.org/officeDocument/2006/relationships/hyperlink" Target="https://login.consultant.ru/link/?req=doc&amp;base=LAW&amp;n=164122&amp;dst=100084" TargetMode = "External"/>
	<Relationship Id="rId298" Type="http://schemas.openxmlformats.org/officeDocument/2006/relationships/hyperlink" Target="https://login.consultant.ru/link/?req=doc&amp;base=LAW&amp;n=164122&amp;dst=100085" TargetMode = "External"/>
	<Relationship Id="rId299" Type="http://schemas.openxmlformats.org/officeDocument/2006/relationships/hyperlink" Target="https://login.consultant.ru/link/?req=doc&amp;base=LAW&amp;n=401404&amp;dst=100010" TargetMode = "External"/>
	<Relationship Id="rId300" Type="http://schemas.openxmlformats.org/officeDocument/2006/relationships/hyperlink" Target="https://login.consultant.ru/link/?req=doc&amp;base=LAW&amp;n=164122&amp;dst=100088" TargetMode = "External"/>
	<Relationship Id="rId301" Type="http://schemas.openxmlformats.org/officeDocument/2006/relationships/hyperlink" Target="https://login.consultant.ru/link/?req=doc&amp;base=LAW&amp;n=455254&amp;dst=100015" TargetMode = "External"/>
	<Relationship Id="rId302" Type="http://schemas.openxmlformats.org/officeDocument/2006/relationships/hyperlink" Target="https://login.consultant.ru/link/?req=doc&amp;base=LAW&amp;n=215858&amp;dst=100025" TargetMode = "External"/>
	<Relationship Id="rId303" Type="http://schemas.openxmlformats.org/officeDocument/2006/relationships/hyperlink" Target="https://login.consultant.ru/link/?req=doc&amp;base=LAW&amp;n=215858&amp;dst=100027" TargetMode = "External"/>
	<Relationship Id="rId304" Type="http://schemas.openxmlformats.org/officeDocument/2006/relationships/hyperlink" Target="https://login.consultant.ru/link/?req=doc&amp;base=LAW&amp;n=215858&amp;dst=100029" TargetMode = "External"/>
	<Relationship Id="rId305" Type="http://schemas.openxmlformats.org/officeDocument/2006/relationships/hyperlink" Target="https://login.consultant.ru/link/?req=doc&amp;base=LAW&amp;n=215858&amp;dst=100031" TargetMode = "External"/>
	<Relationship Id="rId306" Type="http://schemas.openxmlformats.org/officeDocument/2006/relationships/hyperlink" Target="https://login.consultant.ru/link/?req=doc&amp;base=LAW&amp;n=482877" TargetMode = "External"/>
	<Relationship Id="rId307" Type="http://schemas.openxmlformats.org/officeDocument/2006/relationships/hyperlink" Target="https://login.consultant.ru/link/?req=doc&amp;base=LAW&amp;n=482877&amp;dst=100381" TargetMode = "External"/>
	<Relationship Id="rId308" Type="http://schemas.openxmlformats.org/officeDocument/2006/relationships/hyperlink" Target="https://login.consultant.ru/link/?req=doc&amp;base=LAW&amp;n=488451&amp;dst=100028" TargetMode = "External"/>
	<Relationship Id="rId309" Type="http://schemas.openxmlformats.org/officeDocument/2006/relationships/hyperlink" Target="https://login.consultant.ru/link/?req=doc&amp;base=LAW&amp;n=482877&amp;dst=100182" TargetMode = "External"/>
	<Relationship Id="rId310" Type="http://schemas.openxmlformats.org/officeDocument/2006/relationships/hyperlink" Target="https://login.consultant.ru/link/?req=doc&amp;base=LAW&amp;n=488377&amp;dst=100186" TargetMode = "External"/>
	<Relationship Id="rId311" Type="http://schemas.openxmlformats.org/officeDocument/2006/relationships/hyperlink" Target="https://login.consultant.ru/link/?req=doc&amp;base=LAW&amp;n=319482&amp;dst=100017" TargetMode = "External"/>
	<Relationship Id="rId312" Type="http://schemas.openxmlformats.org/officeDocument/2006/relationships/hyperlink" Target="https://login.consultant.ru/link/?req=doc&amp;base=LAW&amp;n=482877" TargetMode = "External"/>
	<Relationship Id="rId313" Type="http://schemas.openxmlformats.org/officeDocument/2006/relationships/hyperlink" Target="https://login.consultant.ru/link/?req=doc&amp;base=LAW&amp;n=488460&amp;dst=100023" TargetMode = "External"/>
	<Relationship Id="rId314" Type="http://schemas.openxmlformats.org/officeDocument/2006/relationships/hyperlink" Target="https://login.consultant.ru/link/?req=doc&amp;base=LAW&amp;n=488377&amp;dst=100187" TargetMode = "External"/>
	<Relationship Id="rId315" Type="http://schemas.openxmlformats.org/officeDocument/2006/relationships/hyperlink" Target="https://login.consultant.ru/link/?req=doc&amp;base=LAW&amp;n=482877" TargetMode = "External"/>
	<Relationship Id="rId316" Type="http://schemas.openxmlformats.org/officeDocument/2006/relationships/hyperlink" Target="https://login.consultant.ru/link/?req=doc&amp;base=LAW&amp;n=488462&amp;dst=100017" TargetMode = "External"/>
	<Relationship Id="rId317" Type="http://schemas.openxmlformats.org/officeDocument/2006/relationships/hyperlink" Target="https://login.consultant.ru/link/?req=doc&amp;base=LAW&amp;n=455254&amp;dst=100015" TargetMode = "External"/>
	<Relationship Id="rId318" Type="http://schemas.openxmlformats.org/officeDocument/2006/relationships/hyperlink" Target="https://login.consultant.ru/link/?req=doc&amp;base=LAW&amp;n=488377&amp;dst=100188" TargetMode = "External"/>
	<Relationship Id="rId319" Type="http://schemas.openxmlformats.org/officeDocument/2006/relationships/hyperlink" Target="https://login.consultant.ru/link/?req=doc&amp;base=LAW&amp;n=323762&amp;dst=100013" TargetMode = "External"/>
	<Relationship Id="rId320" Type="http://schemas.openxmlformats.org/officeDocument/2006/relationships/hyperlink" Target="https://login.consultant.ru/link/?req=doc&amp;base=LAW&amp;n=488377&amp;dst=100190" TargetMode = "External"/>
	<Relationship Id="rId321" Type="http://schemas.openxmlformats.org/officeDocument/2006/relationships/hyperlink" Target="https://login.consultant.ru/link/?req=doc&amp;base=LAW&amp;n=323762&amp;dst=100005" TargetMode = "External"/>
	<Relationship Id="rId322" Type="http://schemas.openxmlformats.org/officeDocument/2006/relationships/hyperlink" Target="https://login.consultant.ru/link/?req=doc&amp;base=LAW&amp;n=323762&amp;dst=100010" TargetMode = "External"/>
	<Relationship Id="rId323" Type="http://schemas.openxmlformats.org/officeDocument/2006/relationships/hyperlink" Target="https://login.consultant.ru/link/?req=doc&amp;base=LAW&amp;n=463436&amp;dst=100011" TargetMode = "External"/>
	<Relationship Id="rId324" Type="http://schemas.openxmlformats.org/officeDocument/2006/relationships/hyperlink" Target="https://login.consultant.ru/link/?req=doc&amp;base=LAW&amp;n=488462&amp;dst=100533" TargetMode = "External"/>
	<Relationship Id="rId325" Type="http://schemas.openxmlformats.org/officeDocument/2006/relationships/hyperlink" Target="https://login.consultant.ru/link/?req=doc&amp;base=LAW&amp;n=449047&amp;dst=100078" TargetMode = "External"/>
	<Relationship Id="rId326" Type="http://schemas.openxmlformats.org/officeDocument/2006/relationships/hyperlink" Target="https://login.consultant.ru/link/?req=doc&amp;base=LAW&amp;n=455254&amp;dst=100015" TargetMode = "External"/>
	<Relationship Id="rId327" Type="http://schemas.openxmlformats.org/officeDocument/2006/relationships/hyperlink" Target="https://login.consultant.ru/link/?req=doc&amp;base=LAW&amp;n=455254&amp;dst=100015" TargetMode = "External"/>
	<Relationship Id="rId328" Type="http://schemas.openxmlformats.org/officeDocument/2006/relationships/hyperlink" Target="https://login.consultant.ru/link/?req=doc&amp;base=LAW&amp;n=482877" TargetMode = "External"/>
	<Relationship Id="rId329" Type="http://schemas.openxmlformats.org/officeDocument/2006/relationships/hyperlink" Target="https://login.consultant.ru/link/?req=doc&amp;base=LAW&amp;n=488451&amp;dst=100029" TargetMode = "External"/>
	<Relationship Id="rId330" Type="http://schemas.openxmlformats.org/officeDocument/2006/relationships/hyperlink" Target="https://login.consultant.ru/link/?req=doc&amp;base=LAW&amp;n=488377&amp;dst=100191" TargetMode = "External"/>
	<Relationship Id="rId331" Type="http://schemas.openxmlformats.org/officeDocument/2006/relationships/hyperlink" Target="https://login.consultant.ru/link/?req=doc&amp;base=LAW&amp;n=488451&amp;dst=100030" TargetMode = "External"/>
	<Relationship Id="rId332" Type="http://schemas.openxmlformats.org/officeDocument/2006/relationships/hyperlink" Target="https://login.consultant.ru/link/?req=doc&amp;base=LAW&amp;n=488377&amp;dst=100192" TargetMode = "External"/>
	<Relationship Id="rId333" Type="http://schemas.openxmlformats.org/officeDocument/2006/relationships/hyperlink" Target="https://login.consultant.ru/link/?req=doc&amp;base=LAW&amp;n=488451&amp;dst=100031" TargetMode = "External"/>
	<Relationship Id="rId334" Type="http://schemas.openxmlformats.org/officeDocument/2006/relationships/hyperlink" Target="https://login.consultant.ru/link/?req=doc&amp;base=LAW&amp;n=488377&amp;dst=100193" TargetMode = "External"/>
	<Relationship Id="rId335" Type="http://schemas.openxmlformats.org/officeDocument/2006/relationships/hyperlink" Target="https://login.consultant.ru/link/?req=doc&amp;base=LAW&amp;n=319482&amp;dst=100020" TargetMode = "External"/>
	<Relationship Id="rId336" Type="http://schemas.openxmlformats.org/officeDocument/2006/relationships/hyperlink" Target="https://login.consultant.ru/link/?req=doc&amp;base=LAW&amp;n=488377&amp;dst=100194" TargetMode = "External"/>
	<Relationship Id="rId337" Type="http://schemas.openxmlformats.org/officeDocument/2006/relationships/hyperlink" Target="https://login.consultant.ru/link/?req=doc&amp;base=LAW&amp;n=488377&amp;dst=100196" TargetMode = "External"/>
	<Relationship Id="rId338" Type="http://schemas.openxmlformats.org/officeDocument/2006/relationships/hyperlink" Target="https://login.consultant.ru/link/?req=doc&amp;base=LAW&amp;n=488377&amp;dst=100196" TargetMode = "External"/>
	<Relationship Id="rId339" Type="http://schemas.openxmlformats.org/officeDocument/2006/relationships/hyperlink" Target="https://login.consultant.ru/link/?req=doc&amp;base=LAW&amp;n=488377&amp;dst=100197" TargetMode = "External"/>
	<Relationship Id="rId340" Type="http://schemas.openxmlformats.org/officeDocument/2006/relationships/hyperlink" Target="https://login.consultant.ru/link/?req=doc&amp;base=LAW&amp;n=488377&amp;dst=100198" TargetMode = "External"/>
	<Relationship Id="rId341" Type="http://schemas.openxmlformats.org/officeDocument/2006/relationships/hyperlink" Target="https://login.consultant.ru/link/?req=doc&amp;base=LAW&amp;n=488460&amp;dst=100023" TargetMode = "External"/>
	<Relationship Id="rId342" Type="http://schemas.openxmlformats.org/officeDocument/2006/relationships/hyperlink" Target="https://login.consultant.ru/link/?req=doc&amp;base=LAW&amp;n=488377&amp;dst=100199" TargetMode = "External"/>
	<Relationship Id="rId343" Type="http://schemas.openxmlformats.org/officeDocument/2006/relationships/hyperlink" Target="https://login.consultant.ru/link/?req=doc&amp;base=LAW&amp;n=488377&amp;dst=100201" TargetMode = "External"/>
	<Relationship Id="rId344" Type="http://schemas.openxmlformats.org/officeDocument/2006/relationships/image" Target="media/image2.wmf"/>
	<Relationship Id="rId345" Type="http://schemas.openxmlformats.org/officeDocument/2006/relationships/hyperlink" Target="https://login.consultant.ru/link/?req=doc&amp;base=LAW&amp;n=488377&amp;dst=100203" TargetMode = "External"/>
	<Relationship Id="rId346" Type="http://schemas.openxmlformats.org/officeDocument/2006/relationships/image" Target="media/image3.wmf"/>
	<Relationship Id="rId347" Type="http://schemas.openxmlformats.org/officeDocument/2006/relationships/hyperlink" Target="https://login.consultant.ru/link/?req=doc&amp;base=LAW&amp;n=488377&amp;dst=100204" TargetMode = "External"/>
	<Relationship Id="rId348" Type="http://schemas.openxmlformats.org/officeDocument/2006/relationships/hyperlink" Target="https://login.consultant.ru/link/?req=doc&amp;base=LAW&amp;n=488377&amp;dst=100205" TargetMode = "External"/>
	<Relationship Id="rId349" Type="http://schemas.openxmlformats.org/officeDocument/2006/relationships/image" Target="media/image4.wmf"/>
	<Relationship Id="rId350" Type="http://schemas.openxmlformats.org/officeDocument/2006/relationships/hyperlink" Target="https://login.consultant.ru/link/?req=doc&amp;base=LAW&amp;n=488377&amp;dst=100206" TargetMode = "External"/>
	<Relationship Id="rId351" Type="http://schemas.openxmlformats.org/officeDocument/2006/relationships/image" Target="media/image5.wmf"/>
	<Relationship Id="rId352" Type="http://schemas.openxmlformats.org/officeDocument/2006/relationships/hyperlink" Target="https://login.consultant.ru/link/?req=doc&amp;base=LAW&amp;n=488377&amp;dst=100207" TargetMode = "External"/>
	<Relationship Id="rId353" Type="http://schemas.openxmlformats.org/officeDocument/2006/relationships/image" Target="media/image6.wmf"/>
	<Relationship Id="rId354" Type="http://schemas.openxmlformats.org/officeDocument/2006/relationships/hyperlink" Target="https://login.consultant.ru/link/?req=doc&amp;base=LAW&amp;n=488377&amp;dst=100208" TargetMode = "External"/>
	<Relationship Id="rId355" Type="http://schemas.openxmlformats.org/officeDocument/2006/relationships/hyperlink" Target="https://login.consultant.ru/link/?req=doc&amp;base=LAW&amp;n=488377&amp;dst=100209" TargetMode = "External"/>
	<Relationship Id="rId356" Type="http://schemas.openxmlformats.org/officeDocument/2006/relationships/hyperlink" Target="https://login.consultant.ru/link/?req=doc&amp;base=LAW&amp;n=482877" TargetMode = "External"/>
	<Relationship Id="rId357" Type="http://schemas.openxmlformats.org/officeDocument/2006/relationships/image" Target="media/image7.wmf"/>
	<Relationship Id="rId358" Type="http://schemas.openxmlformats.org/officeDocument/2006/relationships/image" Target="media/image8.wmf"/>
	<Relationship Id="rId359" Type="http://schemas.openxmlformats.org/officeDocument/2006/relationships/image" Target="media/image9.wmf"/>
	<Relationship Id="rId360" Type="http://schemas.openxmlformats.org/officeDocument/2006/relationships/image" Target="media/image10.wmf"/>
	<Relationship Id="rId361" Type="http://schemas.openxmlformats.org/officeDocument/2006/relationships/image" Target="media/image11.wmf"/>
	<Relationship Id="rId362" Type="http://schemas.openxmlformats.org/officeDocument/2006/relationships/image" Target="media/image12.wmf"/>
	<Relationship Id="rId363" Type="http://schemas.openxmlformats.org/officeDocument/2006/relationships/image" Target="media/image13.wmf"/>
	<Relationship Id="rId364" Type="http://schemas.openxmlformats.org/officeDocument/2006/relationships/image" Target="media/image14.wmf"/>
	<Relationship Id="rId365" Type="http://schemas.openxmlformats.org/officeDocument/2006/relationships/hyperlink" Target="https://login.consultant.ru/link/?req=doc&amp;base=LAW&amp;n=488377&amp;dst=100211" TargetMode = "External"/>
	<Relationship Id="rId366" Type="http://schemas.openxmlformats.org/officeDocument/2006/relationships/hyperlink" Target="https://login.consultant.ru/link/?req=doc&amp;base=LAW&amp;n=488456&amp;dst=100017" TargetMode = "External"/>
	<Relationship Id="rId367" Type="http://schemas.openxmlformats.org/officeDocument/2006/relationships/hyperlink" Target="https://login.consultant.ru/link/?req=doc&amp;base=LAW&amp;n=488448&amp;dst=100014" TargetMode = "External"/>
	<Relationship Id="rId368" Type="http://schemas.openxmlformats.org/officeDocument/2006/relationships/hyperlink" Target="https://login.consultant.ru/link/?req=doc&amp;base=LAW&amp;n=164122&amp;dst=100089" TargetMode = "External"/>
	<Relationship Id="rId369" Type="http://schemas.openxmlformats.org/officeDocument/2006/relationships/hyperlink" Target="https://login.consultant.ru/link/?req=doc&amp;base=LAW&amp;n=168341&amp;dst=100005" TargetMode = "External"/>
	<Relationship Id="rId370" Type="http://schemas.openxmlformats.org/officeDocument/2006/relationships/hyperlink" Target="https://login.consultant.ru/link/?req=doc&amp;base=LAW&amp;n=171361&amp;dst=100017" TargetMode = "External"/>
	<Relationship Id="rId371" Type="http://schemas.openxmlformats.org/officeDocument/2006/relationships/hyperlink" Target="https://login.consultant.ru/link/?req=doc&amp;base=LAW&amp;n=175394&amp;dst=100034" TargetMode = "External"/>
	<Relationship Id="rId372" Type="http://schemas.openxmlformats.org/officeDocument/2006/relationships/hyperlink" Target="https://login.consultant.ru/link/?req=doc&amp;base=LAW&amp;n=178518&amp;dst=100015" TargetMode = "External"/>
	<Relationship Id="rId373" Type="http://schemas.openxmlformats.org/officeDocument/2006/relationships/hyperlink" Target="https://login.consultant.ru/link/?req=doc&amp;base=LAW&amp;n=186016&amp;dst=100009" TargetMode = "External"/>
	<Relationship Id="rId374" Type="http://schemas.openxmlformats.org/officeDocument/2006/relationships/hyperlink" Target="https://login.consultant.ru/link/?req=doc&amp;base=LAW&amp;n=191171&amp;dst=100009" TargetMode = "External"/>
	<Relationship Id="rId375" Type="http://schemas.openxmlformats.org/officeDocument/2006/relationships/hyperlink" Target="https://login.consultant.ru/link/?req=doc&amp;base=LAW&amp;n=192051&amp;dst=100029" TargetMode = "External"/>
	<Relationship Id="rId376" Type="http://schemas.openxmlformats.org/officeDocument/2006/relationships/hyperlink" Target="https://login.consultant.ru/link/?req=doc&amp;base=LAW&amp;n=206495&amp;dst=100013" TargetMode = "External"/>
	<Relationship Id="rId377" Type="http://schemas.openxmlformats.org/officeDocument/2006/relationships/hyperlink" Target="https://login.consultant.ru/link/?req=doc&amp;base=LAW&amp;n=207697&amp;dst=100005" TargetMode = "External"/>
	<Relationship Id="rId378" Type="http://schemas.openxmlformats.org/officeDocument/2006/relationships/hyperlink" Target="https://login.consultant.ru/link/?req=doc&amp;base=LAW&amp;n=211895&amp;dst=100036" TargetMode = "External"/>
	<Relationship Id="rId379" Type="http://schemas.openxmlformats.org/officeDocument/2006/relationships/hyperlink" Target="https://login.consultant.ru/link/?req=doc&amp;base=LAW&amp;n=215858&amp;dst=100032" TargetMode = "External"/>
	<Relationship Id="rId380" Type="http://schemas.openxmlformats.org/officeDocument/2006/relationships/hyperlink" Target="https://login.consultant.ru/link/?req=doc&amp;base=LAW&amp;n=287962&amp;dst=100024" TargetMode = "External"/>
	<Relationship Id="rId381" Type="http://schemas.openxmlformats.org/officeDocument/2006/relationships/hyperlink" Target="https://login.consultant.ru/link/?req=doc&amp;base=LAW&amp;n=290398&amp;dst=100015" TargetMode = "External"/>
	<Relationship Id="rId382" Type="http://schemas.openxmlformats.org/officeDocument/2006/relationships/hyperlink" Target="https://login.consultant.ru/link/?req=doc&amp;base=LAW&amp;n=402206&amp;dst=100409" TargetMode = "External"/>
	<Relationship Id="rId383" Type="http://schemas.openxmlformats.org/officeDocument/2006/relationships/hyperlink" Target="https://login.consultant.ru/link/?req=doc&amp;base=LAW&amp;n=308728&amp;dst=100017" TargetMode = "External"/>
	<Relationship Id="rId384" Type="http://schemas.openxmlformats.org/officeDocument/2006/relationships/hyperlink" Target="https://login.consultant.ru/link/?req=doc&amp;base=LAW&amp;n=375597&amp;dst=100009" TargetMode = "External"/>
	<Relationship Id="rId385" Type="http://schemas.openxmlformats.org/officeDocument/2006/relationships/hyperlink" Target="https://login.consultant.ru/link/?req=doc&amp;base=LAW&amp;n=319482&amp;dst=100071" TargetMode = "External"/>
	<Relationship Id="rId386" Type="http://schemas.openxmlformats.org/officeDocument/2006/relationships/hyperlink" Target="https://login.consultant.ru/link/?req=doc&amp;base=LAW&amp;n=396570&amp;dst=100038" TargetMode = "External"/>
	<Relationship Id="rId387" Type="http://schemas.openxmlformats.org/officeDocument/2006/relationships/hyperlink" Target="https://login.consultant.ru/link/?req=doc&amp;base=LAW&amp;n=411029&amp;dst=100013" TargetMode = "External"/>
	<Relationship Id="rId388" Type="http://schemas.openxmlformats.org/officeDocument/2006/relationships/hyperlink" Target="https://login.consultant.ru/link/?req=doc&amp;base=LAW&amp;n=401333&amp;dst=100038" TargetMode = "External"/>
	<Relationship Id="rId389" Type="http://schemas.openxmlformats.org/officeDocument/2006/relationships/hyperlink" Target="https://login.consultant.ru/link/?req=doc&amp;base=LAW&amp;n=488462&amp;dst=100534" TargetMode = "External"/>
	<Relationship Id="rId390" Type="http://schemas.openxmlformats.org/officeDocument/2006/relationships/hyperlink" Target="https://login.consultant.ru/link/?req=doc&amp;base=LAW&amp;n=428822&amp;dst=100054" TargetMode = "External"/>
	<Relationship Id="rId391" Type="http://schemas.openxmlformats.org/officeDocument/2006/relationships/hyperlink" Target="https://login.consultant.ru/link/?req=doc&amp;base=LAW&amp;n=418189&amp;dst=100010" TargetMode = "External"/>
	<Relationship Id="rId392" Type="http://schemas.openxmlformats.org/officeDocument/2006/relationships/hyperlink" Target="https://login.consultant.ru/link/?req=doc&amp;base=LAW&amp;n=488451&amp;dst=100032" TargetMode = "External"/>
	<Relationship Id="rId393" Type="http://schemas.openxmlformats.org/officeDocument/2006/relationships/hyperlink" Target="https://login.consultant.ru/link/?req=doc&amp;base=LAW&amp;n=443233&amp;dst=100009" TargetMode = "External"/>
	<Relationship Id="rId394" Type="http://schemas.openxmlformats.org/officeDocument/2006/relationships/hyperlink" Target="https://login.consultant.ru/link/?req=doc&amp;base=LAW&amp;n=463436&amp;dst=100015" TargetMode = "External"/>
	<Relationship Id="rId395" Type="http://schemas.openxmlformats.org/officeDocument/2006/relationships/hyperlink" Target="https://login.consultant.ru/link/?req=doc&amp;base=LAW&amp;n=488377&amp;dst=100213" TargetMode = "External"/>
	<Relationship Id="rId396" Type="http://schemas.openxmlformats.org/officeDocument/2006/relationships/hyperlink" Target="https://login.consultant.ru/link/?req=doc&amp;base=LAW&amp;n=482877" TargetMode = "External"/>
	<Relationship Id="rId397" Type="http://schemas.openxmlformats.org/officeDocument/2006/relationships/hyperlink" Target="https://login.consultant.ru/link/?req=doc&amp;base=LAW&amp;n=488377&amp;dst=100214" TargetMode = "External"/>
	<Relationship Id="rId398" Type="http://schemas.openxmlformats.org/officeDocument/2006/relationships/hyperlink" Target="https://login.consultant.ru/link/?req=doc&amp;base=LAW&amp;n=319482&amp;dst=100072" TargetMode = "External"/>
	<Relationship Id="rId399" Type="http://schemas.openxmlformats.org/officeDocument/2006/relationships/hyperlink" Target="https://login.consultant.ru/link/?req=doc&amp;base=LAW&amp;n=488377&amp;dst=100216" TargetMode = "External"/>
	<Relationship Id="rId400" Type="http://schemas.openxmlformats.org/officeDocument/2006/relationships/hyperlink" Target="https://login.consultant.ru/link/?req=doc&amp;base=LAW&amp;n=488377&amp;dst=100217" TargetMode = "External"/>
	<Relationship Id="rId401" Type="http://schemas.openxmlformats.org/officeDocument/2006/relationships/hyperlink" Target="https://login.consultant.ru/link/?req=doc&amp;base=LAW&amp;n=488460&amp;dst=100023" TargetMode = "External"/>
	<Relationship Id="rId402" Type="http://schemas.openxmlformats.org/officeDocument/2006/relationships/hyperlink" Target="https://login.consultant.ru/link/?req=doc&amp;base=LAW&amp;n=488377&amp;dst=100218" TargetMode = "External"/>
	<Relationship Id="rId403" Type="http://schemas.openxmlformats.org/officeDocument/2006/relationships/hyperlink" Target="https://login.consultant.ru/link/?req=doc&amp;base=LAW&amp;n=488377&amp;dst=100219" TargetMode = "External"/>
	<Relationship Id="rId404" Type="http://schemas.openxmlformats.org/officeDocument/2006/relationships/hyperlink" Target="https://login.consultant.ru/link/?req=doc&amp;base=LAW&amp;n=401333&amp;dst=100039" TargetMode = "External"/>
	<Relationship Id="rId405" Type="http://schemas.openxmlformats.org/officeDocument/2006/relationships/hyperlink" Target="https://login.consultant.ru/link/?req=doc&amp;base=LAW&amp;n=401333&amp;dst=100041" TargetMode = "External"/>
	<Relationship Id="rId406" Type="http://schemas.openxmlformats.org/officeDocument/2006/relationships/hyperlink" Target="https://login.consultant.ru/link/?req=doc&amp;base=LAW&amp;n=488377&amp;dst=100221" TargetMode = "External"/>
	<Relationship Id="rId407" Type="http://schemas.openxmlformats.org/officeDocument/2006/relationships/hyperlink" Target="https://login.consultant.ru/link/?req=doc&amp;base=LAW&amp;n=488377&amp;dst=100222" TargetMode = "External"/>
	<Relationship Id="rId408" Type="http://schemas.openxmlformats.org/officeDocument/2006/relationships/hyperlink" Target="https://login.consultant.ru/link/?req=doc&amp;base=LAW&amp;n=428822&amp;dst=100055" TargetMode = "External"/>
	<Relationship Id="rId409" Type="http://schemas.openxmlformats.org/officeDocument/2006/relationships/hyperlink" Target="https://login.consultant.ru/link/?req=doc&amp;base=LAW&amp;n=211895&amp;dst=100041" TargetMode = "External"/>
	<Relationship Id="rId410" Type="http://schemas.openxmlformats.org/officeDocument/2006/relationships/hyperlink" Target="https://login.consultant.ru/link/?req=doc&amp;base=LAW&amp;n=428822&amp;dst=100063" TargetMode = "External"/>
	<Relationship Id="rId411" Type="http://schemas.openxmlformats.org/officeDocument/2006/relationships/hyperlink" Target="https://login.consultant.ru/link/?req=doc&amp;base=LAW&amp;n=488377&amp;dst=100223" TargetMode = "External"/>
	<Relationship Id="rId412" Type="http://schemas.openxmlformats.org/officeDocument/2006/relationships/hyperlink" Target="https://login.consultant.ru/link/?req=doc&amp;base=LAW&amp;n=488377&amp;dst=100224" TargetMode = "External"/>
	<Relationship Id="rId413" Type="http://schemas.openxmlformats.org/officeDocument/2006/relationships/hyperlink" Target="https://login.consultant.ru/link/?req=doc&amp;base=LAW&amp;n=402206&amp;dst=100410" TargetMode = "External"/>
	<Relationship Id="rId414" Type="http://schemas.openxmlformats.org/officeDocument/2006/relationships/hyperlink" Target="https://login.consultant.ru/link/?req=doc&amp;base=LAW&amp;n=488462&amp;dst=100535" TargetMode = "External"/>
	<Relationship Id="rId415" Type="http://schemas.openxmlformats.org/officeDocument/2006/relationships/hyperlink" Target="https://login.consultant.ru/link/?req=doc&amp;base=LAW&amp;n=401333&amp;dst=100042" TargetMode = "External"/>
	<Relationship Id="rId416" Type="http://schemas.openxmlformats.org/officeDocument/2006/relationships/hyperlink" Target="https://login.consultant.ru/link/?req=doc&amp;base=LAW&amp;n=171361&amp;dst=100021" TargetMode = "External"/>
	<Relationship Id="rId417" Type="http://schemas.openxmlformats.org/officeDocument/2006/relationships/hyperlink" Target="https://login.consultant.ru/link/?req=doc&amp;base=LAW&amp;n=488377&amp;dst=100225" TargetMode = "External"/>
	<Relationship Id="rId418" Type="http://schemas.openxmlformats.org/officeDocument/2006/relationships/hyperlink" Target="https://login.consultant.ru/link/?req=doc&amp;base=LAW&amp;n=171361&amp;dst=100022" TargetMode = "External"/>
	<Relationship Id="rId419" Type="http://schemas.openxmlformats.org/officeDocument/2006/relationships/hyperlink" Target="https://login.consultant.ru/link/?req=doc&amp;base=LAW&amp;n=164122&amp;dst=100090" TargetMode = "External"/>
	<Relationship Id="rId420" Type="http://schemas.openxmlformats.org/officeDocument/2006/relationships/hyperlink" Target="https://login.consultant.ru/link/?req=doc&amp;base=LAW&amp;n=192051&amp;dst=100030" TargetMode = "External"/>
	<Relationship Id="rId421" Type="http://schemas.openxmlformats.org/officeDocument/2006/relationships/hyperlink" Target="https://login.consultant.ru/link/?req=doc&amp;base=LAW&amp;n=175394&amp;dst=100035" TargetMode = "External"/>
	<Relationship Id="rId422" Type="http://schemas.openxmlformats.org/officeDocument/2006/relationships/hyperlink" Target="https://login.consultant.ru/link/?req=doc&amp;base=LAW&amp;n=482877" TargetMode = "External"/>
	<Relationship Id="rId423" Type="http://schemas.openxmlformats.org/officeDocument/2006/relationships/hyperlink" Target="https://login.consultant.ru/link/?req=doc&amp;base=LAW&amp;n=287962&amp;dst=100024" TargetMode = "External"/>
	<Relationship Id="rId424" Type="http://schemas.openxmlformats.org/officeDocument/2006/relationships/hyperlink" Target="https://login.consultant.ru/link/?req=doc&amp;base=LAW&amp;n=428822&amp;dst=100064" TargetMode = "External"/>
	<Relationship Id="rId425" Type="http://schemas.openxmlformats.org/officeDocument/2006/relationships/hyperlink" Target="https://login.consultant.ru/link/?req=doc&amp;base=LAW&amp;n=455254&amp;dst=100015" TargetMode = "External"/>
	<Relationship Id="rId426" Type="http://schemas.openxmlformats.org/officeDocument/2006/relationships/hyperlink" Target="https://login.consultant.ru/link/?req=doc&amp;base=LAW&amp;n=482877" TargetMode = "External"/>
	<Relationship Id="rId427" Type="http://schemas.openxmlformats.org/officeDocument/2006/relationships/hyperlink" Target="https://login.consultant.ru/link/?req=doc&amp;base=LAW&amp;n=319482&amp;dst=100081" TargetMode = "External"/>
	<Relationship Id="rId428" Type="http://schemas.openxmlformats.org/officeDocument/2006/relationships/hyperlink" Target="https://login.consultant.ru/link/?req=doc&amp;base=LAW&amp;n=308728&amp;dst=100018" TargetMode = "External"/>
	<Relationship Id="rId429" Type="http://schemas.openxmlformats.org/officeDocument/2006/relationships/hyperlink" Target="https://login.consultant.ru/link/?req=doc&amp;base=LAW&amp;n=319482&amp;dst=100082" TargetMode = "External"/>
	<Relationship Id="rId430" Type="http://schemas.openxmlformats.org/officeDocument/2006/relationships/hyperlink" Target="https://login.consultant.ru/link/?req=doc&amp;base=LAW&amp;n=488377&amp;dst=100226" TargetMode = "External"/>
	<Relationship Id="rId431" Type="http://schemas.openxmlformats.org/officeDocument/2006/relationships/hyperlink" Target="https://login.consultant.ru/link/?req=doc&amp;base=LAW&amp;n=401333&amp;dst=100044" TargetMode = "External"/>
	<Relationship Id="rId432" Type="http://schemas.openxmlformats.org/officeDocument/2006/relationships/hyperlink" Target="https://login.consultant.ru/link/?req=doc&amp;base=LAW&amp;n=488451&amp;dst=100034" TargetMode = "External"/>
	<Relationship Id="rId433" Type="http://schemas.openxmlformats.org/officeDocument/2006/relationships/hyperlink" Target="https://login.consultant.ru/link/?req=doc&amp;base=LAW&amp;n=488451&amp;dst=100036" TargetMode = "External"/>
	<Relationship Id="rId434" Type="http://schemas.openxmlformats.org/officeDocument/2006/relationships/hyperlink" Target="https://login.consultant.ru/link/?req=doc&amp;base=LAW&amp;n=308728&amp;dst=100021" TargetMode = "External"/>
	<Relationship Id="rId435" Type="http://schemas.openxmlformats.org/officeDocument/2006/relationships/hyperlink" Target="https://login.consultant.ru/link/?req=doc&amp;base=LAW&amp;n=308728&amp;dst=100023" TargetMode = "External"/>
	<Relationship Id="rId436" Type="http://schemas.openxmlformats.org/officeDocument/2006/relationships/hyperlink" Target="https://login.consultant.ru/link/?req=doc&amp;base=LAW&amp;n=308728&amp;dst=100025" TargetMode = "External"/>
	<Relationship Id="rId437" Type="http://schemas.openxmlformats.org/officeDocument/2006/relationships/hyperlink" Target="https://login.consultant.ru/link/?req=doc&amp;base=LAW&amp;n=464181&amp;dst=35" TargetMode = "External"/>
	<Relationship Id="rId438" Type="http://schemas.openxmlformats.org/officeDocument/2006/relationships/hyperlink" Target="https://login.consultant.ru/link/?req=doc&amp;base=LAW&amp;n=396570&amp;dst=100038" TargetMode = "External"/>
	<Relationship Id="rId439" Type="http://schemas.openxmlformats.org/officeDocument/2006/relationships/hyperlink" Target="https://login.consultant.ru/link/?req=doc&amp;base=LAW&amp;n=207697&amp;dst=100006" TargetMode = "External"/>
	<Relationship Id="rId440" Type="http://schemas.openxmlformats.org/officeDocument/2006/relationships/hyperlink" Target="https://login.consultant.ru/link/?req=doc&amp;base=LAW&amp;n=488451&amp;dst=100037" TargetMode = "External"/>
	<Relationship Id="rId441" Type="http://schemas.openxmlformats.org/officeDocument/2006/relationships/hyperlink" Target="https://login.consultant.ru/link/?req=doc&amp;base=LAW&amp;n=488451&amp;dst=100039" TargetMode = "External"/>
	<Relationship Id="rId442" Type="http://schemas.openxmlformats.org/officeDocument/2006/relationships/hyperlink" Target="https://login.consultant.ru/link/?req=doc&amp;base=LAW&amp;n=488451&amp;dst=100041" TargetMode = "External"/>
	<Relationship Id="rId443" Type="http://schemas.openxmlformats.org/officeDocument/2006/relationships/hyperlink" Target="https://login.consultant.ru/link/?req=doc&amp;base=LAW&amp;n=488451&amp;dst=100042" TargetMode = "External"/>
	<Relationship Id="rId444" Type="http://schemas.openxmlformats.org/officeDocument/2006/relationships/hyperlink" Target="https://login.consultant.ru/link/?req=doc&amp;base=LAW&amp;n=428822&amp;dst=100065" TargetMode = "External"/>
	<Relationship Id="rId445" Type="http://schemas.openxmlformats.org/officeDocument/2006/relationships/hyperlink" Target="https://login.consultant.ru/link/?req=doc&amp;base=LAW&amp;n=192051&amp;dst=100037" TargetMode = "External"/>
	<Relationship Id="rId446" Type="http://schemas.openxmlformats.org/officeDocument/2006/relationships/hyperlink" Target="https://login.consultant.ru/link/?req=doc&amp;base=LAW&amp;n=488377&amp;dst=100227" TargetMode = "External"/>
	<Relationship Id="rId447" Type="http://schemas.openxmlformats.org/officeDocument/2006/relationships/hyperlink" Target="https://login.consultant.ru/link/?req=doc&amp;base=LAW&amp;n=290398&amp;dst=100019" TargetMode = "External"/>
	<Relationship Id="rId448" Type="http://schemas.openxmlformats.org/officeDocument/2006/relationships/hyperlink" Target="https://login.consultant.ru/link/?req=doc&amp;base=LAW&amp;n=215858&amp;dst=100035" TargetMode = "External"/>
	<Relationship Id="rId449" Type="http://schemas.openxmlformats.org/officeDocument/2006/relationships/hyperlink" Target="https://login.consultant.ru/link/?req=doc&amp;base=LAW&amp;n=488377&amp;dst=100228" TargetMode = "External"/>
	<Relationship Id="rId450" Type="http://schemas.openxmlformats.org/officeDocument/2006/relationships/hyperlink" Target="https://login.consultant.ru/link/?req=doc&amp;base=LAW&amp;n=434311&amp;dst=100012" TargetMode = "External"/>
	<Relationship Id="rId451" Type="http://schemas.openxmlformats.org/officeDocument/2006/relationships/hyperlink" Target="https://login.consultant.ru/link/?req=doc&amp;base=LAW&amp;n=319482&amp;dst=100084" TargetMode = "External"/>
	<Relationship Id="rId452" Type="http://schemas.openxmlformats.org/officeDocument/2006/relationships/hyperlink" Target="https://login.consultant.ru/link/?req=doc&amp;base=LAW&amp;n=213050&amp;dst=100014" TargetMode = "External"/>
	<Relationship Id="rId453" Type="http://schemas.openxmlformats.org/officeDocument/2006/relationships/hyperlink" Target="https://login.consultant.ru/link/?req=doc&amp;base=LAW&amp;n=213050&amp;dst=100057" TargetMode = "External"/>
	<Relationship Id="rId454" Type="http://schemas.openxmlformats.org/officeDocument/2006/relationships/hyperlink" Target="https://login.consultant.ru/link/?req=doc&amp;base=LAW&amp;n=164122&amp;dst=100092" TargetMode = "External"/>
	<Relationship Id="rId455" Type="http://schemas.openxmlformats.org/officeDocument/2006/relationships/hyperlink" Target="https://login.consultant.ru/link/?req=doc&amp;base=LAW&amp;n=178518&amp;dst=100015" TargetMode = "External"/>
	<Relationship Id="rId456" Type="http://schemas.openxmlformats.org/officeDocument/2006/relationships/hyperlink" Target="https://login.consultant.ru/link/?req=doc&amp;base=LAW&amp;n=488377&amp;dst=100357" TargetMode = "External"/>
	<Relationship Id="rId457" Type="http://schemas.openxmlformats.org/officeDocument/2006/relationships/hyperlink" Target="https://login.consultant.ru/link/?req=doc&amp;base=LAW&amp;n=171361&amp;dst=100024" TargetMode = "External"/>
	<Relationship Id="rId458" Type="http://schemas.openxmlformats.org/officeDocument/2006/relationships/hyperlink" Target="https://login.consultant.ru/link/?req=doc&amp;base=LAW&amp;n=401333&amp;dst=100046" TargetMode = "External"/>
	<Relationship Id="rId459" Type="http://schemas.openxmlformats.org/officeDocument/2006/relationships/hyperlink" Target="https://login.consultant.ru/link/?req=doc&amp;base=LAW&amp;n=290398&amp;dst=100021" TargetMode = "External"/>
	<Relationship Id="rId460" Type="http://schemas.openxmlformats.org/officeDocument/2006/relationships/hyperlink" Target="https://login.consultant.ru/link/?req=doc&amp;base=LAW&amp;n=290398&amp;dst=100024" TargetMode = "External"/>
	<Relationship Id="rId461" Type="http://schemas.openxmlformats.org/officeDocument/2006/relationships/hyperlink" Target="https://login.consultant.ru/link/?req=doc&amp;base=LAW&amp;n=215858&amp;dst=100037" TargetMode = "External"/>
	<Relationship Id="rId462" Type="http://schemas.openxmlformats.org/officeDocument/2006/relationships/hyperlink" Target="https://login.consultant.ru/link/?req=doc&amp;base=LAW&amp;n=488451&amp;dst=100086" TargetMode = "External"/>
	<Relationship Id="rId463" Type="http://schemas.openxmlformats.org/officeDocument/2006/relationships/hyperlink" Target="https://login.consultant.ru/link/?req=doc&amp;base=LAW&amp;n=488451&amp;dst=100088" TargetMode = "External"/>
	<Relationship Id="rId464" Type="http://schemas.openxmlformats.org/officeDocument/2006/relationships/hyperlink" Target="https://login.consultant.ru/link/?req=doc&amp;base=LAW&amp;n=319482&amp;dst=100086" TargetMode = "External"/>
	<Relationship Id="rId465" Type="http://schemas.openxmlformats.org/officeDocument/2006/relationships/hyperlink" Target="https://login.consultant.ru/link/?req=doc&amp;base=LAW&amp;n=488451&amp;dst=100089" TargetMode = "External"/>
	<Relationship Id="rId466" Type="http://schemas.openxmlformats.org/officeDocument/2006/relationships/hyperlink" Target="https://login.consultant.ru/link/?req=doc&amp;base=LAW&amp;n=455254&amp;dst=100015" TargetMode = "External"/>
	<Relationship Id="rId467" Type="http://schemas.openxmlformats.org/officeDocument/2006/relationships/hyperlink" Target="https://login.consultant.ru/link/?req=doc&amp;base=LAW&amp;n=411029&amp;dst=100013" TargetMode = "External"/>
	<Relationship Id="rId468" Type="http://schemas.openxmlformats.org/officeDocument/2006/relationships/hyperlink" Target="https://login.consultant.ru/link/?req=doc&amp;base=LAW&amp;n=488451&amp;dst=100091" TargetMode = "External"/>
	<Relationship Id="rId469" Type="http://schemas.openxmlformats.org/officeDocument/2006/relationships/hyperlink" Target="https://login.consultant.ru/link/?req=doc&amp;base=LAW&amp;n=488377&amp;dst=100230" TargetMode = "External"/>
	<Relationship Id="rId470" Type="http://schemas.openxmlformats.org/officeDocument/2006/relationships/hyperlink" Target="https://login.consultant.ru/link/?req=doc&amp;base=LAW&amp;n=414044&amp;dst=100017" TargetMode = "External"/>
	<Relationship Id="rId471" Type="http://schemas.openxmlformats.org/officeDocument/2006/relationships/hyperlink" Target="https://login.consultant.ru/link/?req=doc&amp;base=LAW&amp;n=402206&amp;dst=100412" TargetMode = "External"/>
	<Relationship Id="rId472" Type="http://schemas.openxmlformats.org/officeDocument/2006/relationships/hyperlink" Target="https://login.consultant.ru/link/?req=doc&amp;base=LAW&amp;n=402206&amp;dst=100017" TargetMode = "External"/>
	<Relationship Id="rId473" Type="http://schemas.openxmlformats.org/officeDocument/2006/relationships/hyperlink" Target="https://login.consultant.ru/link/?req=doc&amp;base=LAW&amp;n=488462&amp;dst=100536" TargetMode = "External"/>
	<Relationship Id="rId474" Type="http://schemas.openxmlformats.org/officeDocument/2006/relationships/hyperlink" Target="https://login.consultant.ru/link/?req=doc&amp;base=LAW&amp;n=488462&amp;dst=100538" TargetMode = "External"/>
	<Relationship Id="rId475" Type="http://schemas.openxmlformats.org/officeDocument/2006/relationships/hyperlink" Target="https://login.consultant.ru/link/?req=doc&amp;base=LAW&amp;n=488462&amp;dst=100540" TargetMode = "External"/>
	<Relationship Id="rId476" Type="http://schemas.openxmlformats.org/officeDocument/2006/relationships/hyperlink" Target="https://login.consultant.ru/link/?req=doc&amp;base=LAW&amp;n=488462&amp;dst=100541" TargetMode = "External"/>
	<Relationship Id="rId477" Type="http://schemas.openxmlformats.org/officeDocument/2006/relationships/hyperlink" Target="https://login.consultant.ru/link/?req=doc&amp;base=LAW&amp;n=488462&amp;dst=100542" TargetMode = "External"/>
	<Relationship Id="rId478" Type="http://schemas.openxmlformats.org/officeDocument/2006/relationships/hyperlink" Target="https://login.consultant.ru/link/?req=doc&amp;base=LAW&amp;n=488462&amp;dst=100543" TargetMode = "External"/>
	<Relationship Id="rId479" Type="http://schemas.openxmlformats.org/officeDocument/2006/relationships/hyperlink" Target="https://login.consultant.ru/link/?req=doc&amp;base=LAW&amp;n=488462&amp;dst=100544" TargetMode = "External"/>
	<Relationship Id="rId480" Type="http://schemas.openxmlformats.org/officeDocument/2006/relationships/hyperlink" Target="https://login.consultant.ru/link/?req=doc&amp;base=LAW&amp;n=488462&amp;dst=100546" TargetMode = "External"/>
	<Relationship Id="rId481" Type="http://schemas.openxmlformats.org/officeDocument/2006/relationships/hyperlink" Target="https://login.consultant.ru/link/?req=doc&amp;base=LAW&amp;n=488451&amp;dst=100092" TargetMode = "External"/>
	<Relationship Id="rId482" Type="http://schemas.openxmlformats.org/officeDocument/2006/relationships/hyperlink" Target="https://login.consultant.ru/link/?req=doc&amp;base=LAW&amp;n=488451&amp;dst=100093" TargetMode = "External"/>
	<Relationship Id="rId483" Type="http://schemas.openxmlformats.org/officeDocument/2006/relationships/hyperlink" Target="https://login.consultant.ru/link/?req=doc&amp;base=LAW&amp;n=463436&amp;dst=100015" TargetMode = "External"/>
	<Relationship Id="rId484" Type="http://schemas.openxmlformats.org/officeDocument/2006/relationships/hyperlink" Target="https://login.consultant.ru/link/?req=doc&amp;base=LAW&amp;n=488451&amp;dst=100094" TargetMode = "External"/>
	<Relationship Id="rId485" Type="http://schemas.openxmlformats.org/officeDocument/2006/relationships/hyperlink" Target="https://login.consultant.ru/link/?req=doc&amp;base=LAW&amp;n=488377&amp;dst=100231" TargetMode = "External"/>
	<Relationship Id="rId486" Type="http://schemas.openxmlformats.org/officeDocument/2006/relationships/hyperlink" Target="https://login.consultant.ru/link/?req=doc&amp;base=LAW&amp;n=488377&amp;dst=100232" TargetMode = "External"/>
	<Relationship Id="rId487" Type="http://schemas.openxmlformats.org/officeDocument/2006/relationships/hyperlink" Target="https://login.consultant.ru/link/?req=doc&amp;base=LAW&amp;n=207697&amp;dst=100007" TargetMode = "External"/>
	<Relationship Id="rId488" Type="http://schemas.openxmlformats.org/officeDocument/2006/relationships/hyperlink" Target="https://login.consultant.ru/link/?req=doc&amp;base=LAW&amp;n=488377&amp;dst=100233" TargetMode = "External"/>
	<Relationship Id="rId489" Type="http://schemas.openxmlformats.org/officeDocument/2006/relationships/hyperlink" Target="https://login.consultant.ru/link/?req=doc&amp;base=LAW&amp;n=488377&amp;dst=100233" TargetMode = "External"/>
	<Relationship Id="rId490" Type="http://schemas.openxmlformats.org/officeDocument/2006/relationships/hyperlink" Target="https://login.consultant.ru/link/?req=doc&amp;base=LAW&amp;n=488377&amp;dst=100234" TargetMode = "External"/>
	<Relationship Id="rId491" Type="http://schemas.openxmlformats.org/officeDocument/2006/relationships/hyperlink" Target="https://login.consultant.ru/link/?req=doc&amp;base=LAW&amp;n=488377&amp;dst=100235" TargetMode = "External"/>
	<Relationship Id="rId492" Type="http://schemas.openxmlformats.org/officeDocument/2006/relationships/hyperlink" Target="https://login.consultant.ru/link/?req=doc&amp;base=LAW&amp;n=482877&amp;dst=100201" TargetMode = "External"/>
	<Relationship Id="rId493" Type="http://schemas.openxmlformats.org/officeDocument/2006/relationships/hyperlink" Target="https://login.consultant.ru/link/?req=doc&amp;base=LAW&amp;n=488377&amp;dst=100236" TargetMode = "External"/>
	<Relationship Id="rId494" Type="http://schemas.openxmlformats.org/officeDocument/2006/relationships/hyperlink" Target="https://login.consultant.ru/link/?req=doc&amp;base=LAW&amp;n=488377&amp;dst=100236" TargetMode = "External"/>
	<Relationship Id="rId495" Type="http://schemas.openxmlformats.org/officeDocument/2006/relationships/hyperlink" Target="https://login.consultant.ru/link/?req=doc&amp;base=LAW&amp;n=488377&amp;dst=100237" TargetMode = "External"/>
	<Relationship Id="rId496" Type="http://schemas.openxmlformats.org/officeDocument/2006/relationships/hyperlink" Target="https://login.consultant.ru/link/?req=doc&amp;base=LAW&amp;n=488377&amp;dst=100238" TargetMode = "External"/>
	<Relationship Id="rId497" Type="http://schemas.openxmlformats.org/officeDocument/2006/relationships/hyperlink" Target="https://login.consultant.ru/link/?req=doc&amp;base=LAW&amp;n=488377&amp;dst=100240" TargetMode = "External"/>
	<Relationship Id="rId498" Type="http://schemas.openxmlformats.org/officeDocument/2006/relationships/hyperlink" Target="https://login.consultant.ru/link/?req=doc&amp;base=LAW&amp;n=488377&amp;dst=100241" TargetMode = "External"/>
	<Relationship Id="rId499" Type="http://schemas.openxmlformats.org/officeDocument/2006/relationships/hyperlink" Target="https://login.consultant.ru/link/?req=doc&amp;base=LAW&amp;n=488377&amp;dst=100242" TargetMode = "External"/>
	<Relationship Id="rId500" Type="http://schemas.openxmlformats.org/officeDocument/2006/relationships/hyperlink" Target="https://login.consultant.ru/link/?req=doc&amp;base=LAW&amp;n=488377&amp;dst=100243" TargetMode = "External"/>
	<Relationship Id="rId501" Type="http://schemas.openxmlformats.org/officeDocument/2006/relationships/hyperlink" Target="https://login.consultant.ru/link/?req=doc&amp;base=LAW&amp;n=488377&amp;dst=100244" TargetMode = "External"/>
	<Relationship Id="rId502" Type="http://schemas.openxmlformats.org/officeDocument/2006/relationships/hyperlink" Target="https://login.consultant.ru/link/?req=doc&amp;base=LAW&amp;n=164122&amp;dst=100093" TargetMode = "External"/>
	<Relationship Id="rId503" Type="http://schemas.openxmlformats.org/officeDocument/2006/relationships/hyperlink" Target="https://login.consultant.ru/link/?req=doc&amp;base=LAW&amp;n=164122&amp;dst=100114" TargetMode = "External"/>
	<Relationship Id="rId504" Type="http://schemas.openxmlformats.org/officeDocument/2006/relationships/hyperlink" Target="https://login.consultant.ru/link/?req=doc&amp;base=LAW&amp;n=186016&amp;dst=100011" TargetMode = "External"/>
	<Relationship Id="rId505" Type="http://schemas.openxmlformats.org/officeDocument/2006/relationships/hyperlink" Target="https://login.consultant.ru/link/?req=doc&amp;base=LAW&amp;n=186016&amp;dst=100012" TargetMode = "External"/>
	<Relationship Id="rId506" Type="http://schemas.openxmlformats.org/officeDocument/2006/relationships/hyperlink" Target="https://login.consultant.ru/link/?req=doc&amp;base=LAW&amp;n=482877&amp;dst=100484" TargetMode = "External"/>
	<Relationship Id="rId507" Type="http://schemas.openxmlformats.org/officeDocument/2006/relationships/hyperlink" Target="https://login.consultant.ru/link/?req=doc&amp;base=LAW&amp;n=482877&amp;dst=100490" TargetMode = "External"/>
	<Relationship Id="rId508" Type="http://schemas.openxmlformats.org/officeDocument/2006/relationships/hyperlink" Target="https://login.consultant.ru/link/?req=doc&amp;base=LAW&amp;n=482877&amp;dst=100494" TargetMode = "External"/>
	<Relationship Id="rId509" Type="http://schemas.openxmlformats.org/officeDocument/2006/relationships/hyperlink" Target="https://login.consultant.ru/link/?req=doc&amp;base=LAW&amp;n=471018&amp;dst=369" TargetMode = "External"/>
	<Relationship Id="rId510" Type="http://schemas.openxmlformats.org/officeDocument/2006/relationships/hyperlink" Target="https://login.consultant.ru/link/?req=doc&amp;base=LAW&amp;n=471018&amp;dst=372" TargetMode = "External"/>
	<Relationship Id="rId511" Type="http://schemas.openxmlformats.org/officeDocument/2006/relationships/hyperlink" Target="https://login.consultant.ru/link/?req=doc&amp;base=LAW&amp;n=471018&amp;dst=375" TargetMode = "External"/>
	<Relationship Id="rId512" Type="http://schemas.openxmlformats.org/officeDocument/2006/relationships/hyperlink" Target="https://login.consultant.ru/link/?req=doc&amp;base=LAW&amp;n=471018&amp;dst=377" TargetMode = "External"/>
	<Relationship Id="rId513" Type="http://schemas.openxmlformats.org/officeDocument/2006/relationships/hyperlink" Target="https://login.consultant.ru/link/?req=doc&amp;base=LAW&amp;n=471018&amp;dst=379" TargetMode = "External"/>
	<Relationship Id="rId514" Type="http://schemas.openxmlformats.org/officeDocument/2006/relationships/hyperlink" Target="https://login.consultant.ru/link/?req=doc&amp;base=LAW&amp;n=375597&amp;dst=100010" TargetMode = "External"/>
	<Relationship Id="rId515" Type="http://schemas.openxmlformats.org/officeDocument/2006/relationships/hyperlink" Target="https://login.consultant.ru/link/?req=doc&amp;base=LAW&amp;n=186016&amp;dst=100013" TargetMode = "External"/>
	<Relationship Id="rId516" Type="http://schemas.openxmlformats.org/officeDocument/2006/relationships/hyperlink" Target="https://login.consultant.ru/link/?req=doc&amp;base=LAW&amp;n=471018&amp;dst=221" TargetMode = "External"/>
	<Relationship Id="rId517" Type="http://schemas.openxmlformats.org/officeDocument/2006/relationships/hyperlink" Target="https://login.consultant.ru/link/?req=doc&amp;base=LAW&amp;n=471018&amp;dst=221" TargetMode = "External"/>
	<Relationship Id="rId518" Type="http://schemas.openxmlformats.org/officeDocument/2006/relationships/hyperlink" Target="https://login.consultant.ru/link/?req=doc&amp;base=LAW&amp;n=471018&amp;dst=479" TargetMode = "External"/>
	<Relationship Id="rId519" Type="http://schemas.openxmlformats.org/officeDocument/2006/relationships/hyperlink" Target="https://login.consultant.ru/link/?req=doc&amp;base=LAW&amp;n=471018&amp;dst=372" TargetMode = "External"/>
	<Relationship Id="rId520" Type="http://schemas.openxmlformats.org/officeDocument/2006/relationships/hyperlink" Target="https://login.consultant.ru/link/?req=doc&amp;base=LAW&amp;n=471018&amp;dst=373" TargetMode = "External"/>
	<Relationship Id="rId521" Type="http://schemas.openxmlformats.org/officeDocument/2006/relationships/hyperlink" Target="https://login.consultant.ru/link/?req=doc&amp;base=LAW&amp;n=471018&amp;dst=375" TargetMode = "External"/>
	<Relationship Id="rId522" Type="http://schemas.openxmlformats.org/officeDocument/2006/relationships/hyperlink" Target="https://login.consultant.ru/link/?req=doc&amp;base=LAW&amp;n=471018&amp;dst=378" TargetMode = "External"/>
	<Relationship Id="rId523" Type="http://schemas.openxmlformats.org/officeDocument/2006/relationships/hyperlink" Target="https://login.consultant.ru/link/?req=doc&amp;base=LAW&amp;n=471018&amp;dst=379" TargetMode = "External"/>
	<Relationship Id="rId524" Type="http://schemas.openxmlformats.org/officeDocument/2006/relationships/hyperlink" Target="https://login.consultant.ru/link/?req=doc&amp;base=LAW&amp;n=375597&amp;dst=100011" TargetMode = "External"/>
	<Relationship Id="rId525" Type="http://schemas.openxmlformats.org/officeDocument/2006/relationships/hyperlink" Target="https://login.consultant.ru/link/?req=doc&amp;base=LAW&amp;n=186016&amp;dst=100015" TargetMode = "External"/>
	<Relationship Id="rId526" Type="http://schemas.openxmlformats.org/officeDocument/2006/relationships/hyperlink" Target="https://login.consultant.ru/link/?req=doc&amp;base=LAW&amp;n=186016&amp;dst=100018" TargetMode = "External"/>
	<Relationship Id="rId527" Type="http://schemas.openxmlformats.org/officeDocument/2006/relationships/hyperlink" Target="https://login.consultant.ru/link/?req=doc&amp;base=LAW&amp;n=186016&amp;dst=100022" TargetMode = "External"/>
	<Relationship Id="rId528" Type="http://schemas.openxmlformats.org/officeDocument/2006/relationships/hyperlink" Target="https://login.consultant.ru/link/?req=doc&amp;base=LAW&amp;n=186016&amp;dst=100023" TargetMode = "External"/>
	<Relationship Id="rId529" Type="http://schemas.openxmlformats.org/officeDocument/2006/relationships/hyperlink" Target="https://login.consultant.ru/link/?req=doc&amp;base=LAW&amp;n=186016&amp;dst=100024" TargetMode = "External"/>
	<Relationship Id="rId530" Type="http://schemas.openxmlformats.org/officeDocument/2006/relationships/hyperlink" Target="https://login.consultant.ru/link/?req=doc&amp;base=LAW&amp;n=471018&amp;dst=479" TargetMode = "External"/>
	<Relationship Id="rId531" Type="http://schemas.openxmlformats.org/officeDocument/2006/relationships/hyperlink" Target="https://login.consultant.ru/link/?req=doc&amp;base=LAW&amp;n=375597&amp;dst=100012" TargetMode = "External"/>
	<Relationship Id="rId532" Type="http://schemas.openxmlformats.org/officeDocument/2006/relationships/hyperlink" Target="https://login.consultant.ru/link/?req=doc&amp;base=LAW&amp;n=471018" TargetMode = "External"/>
	<Relationship Id="rId533" Type="http://schemas.openxmlformats.org/officeDocument/2006/relationships/hyperlink" Target="https://login.consultant.ru/link/?req=doc&amp;base=LAW&amp;n=205154" TargetMode = "External"/>
	<Relationship Id="rId534" Type="http://schemas.openxmlformats.org/officeDocument/2006/relationships/hyperlink" Target="https://login.consultant.ru/link/?req=doc&amp;base=LAW&amp;n=471018&amp;dst=479" TargetMode = "External"/>
	<Relationship Id="rId535" Type="http://schemas.openxmlformats.org/officeDocument/2006/relationships/hyperlink" Target="https://login.consultant.ru/link/?req=doc&amp;base=LAW&amp;n=375597&amp;dst=100012" TargetMode = "External"/>
	<Relationship Id="rId536" Type="http://schemas.openxmlformats.org/officeDocument/2006/relationships/hyperlink" Target="https://login.consultant.ru/link/?req=doc&amp;base=LAW&amp;n=471018&amp;dst=372" TargetMode = "External"/>
	<Relationship Id="rId537" Type="http://schemas.openxmlformats.org/officeDocument/2006/relationships/hyperlink" Target="https://login.consultant.ru/link/?req=doc&amp;base=LAW&amp;n=471018&amp;dst=373" TargetMode = "External"/>
	<Relationship Id="rId538" Type="http://schemas.openxmlformats.org/officeDocument/2006/relationships/hyperlink" Target="https://login.consultant.ru/link/?req=doc&amp;base=LAW&amp;n=471018&amp;dst=375" TargetMode = "External"/>
	<Relationship Id="rId539" Type="http://schemas.openxmlformats.org/officeDocument/2006/relationships/hyperlink" Target="https://login.consultant.ru/link/?req=doc&amp;base=LAW&amp;n=471018&amp;dst=378" TargetMode = "External"/>
	<Relationship Id="rId540" Type="http://schemas.openxmlformats.org/officeDocument/2006/relationships/hyperlink" Target="https://login.consultant.ru/link/?req=doc&amp;base=LAW&amp;n=471018&amp;dst=379" TargetMode = "External"/>
	<Relationship Id="rId541" Type="http://schemas.openxmlformats.org/officeDocument/2006/relationships/hyperlink" Target="https://login.consultant.ru/link/?req=doc&amp;base=LAW&amp;n=375597&amp;dst=100013" TargetMode = "External"/>
	<Relationship Id="rId542" Type="http://schemas.openxmlformats.org/officeDocument/2006/relationships/hyperlink" Target="https://login.consultant.ru/link/?req=doc&amp;base=LAW&amp;n=471018&amp;dst=479" TargetMode = "External"/>
	<Relationship Id="rId543" Type="http://schemas.openxmlformats.org/officeDocument/2006/relationships/hyperlink" Target="https://login.consultant.ru/link/?req=doc&amp;base=LAW&amp;n=375597&amp;dst=100015" TargetMode = "External"/>
	<Relationship Id="rId544" Type="http://schemas.openxmlformats.org/officeDocument/2006/relationships/hyperlink" Target="https://login.consultant.ru/link/?req=doc&amp;base=LAW&amp;n=471018&amp;dst=479" TargetMode = "External"/>
	<Relationship Id="rId545" Type="http://schemas.openxmlformats.org/officeDocument/2006/relationships/hyperlink" Target="https://login.consultant.ru/link/?req=doc&amp;base=LAW&amp;n=375597&amp;dst=100015" TargetMode = "External"/>
	<Relationship Id="rId546" Type="http://schemas.openxmlformats.org/officeDocument/2006/relationships/hyperlink" Target="https://login.consultant.ru/link/?req=doc&amp;base=LAW&amp;n=455254&amp;dst=100015" TargetMode = "External"/>
	<Relationship Id="rId547" Type="http://schemas.openxmlformats.org/officeDocument/2006/relationships/hyperlink" Target="https://login.consultant.ru/link/?req=doc&amp;base=LAW&amp;n=471018&amp;dst=372" TargetMode = "External"/>
	<Relationship Id="rId548" Type="http://schemas.openxmlformats.org/officeDocument/2006/relationships/hyperlink" Target="https://login.consultant.ru/link/?req=doc&amp;base=LAW&amp;n=471018&amp;dst=373" TargetMode = "External"/>
	<Relationship Id="rId549" Type="http://schemas.openxmlformats.org/officeDocument/2006/relationships/hyperlink" Target="https://login.consultant.ru/link/?req=doc&amp;base=LAW&amp;n=471018&amp;dst=375" TargetMode = "External"/>
	<Relationship Id="rId550" Type="http://schemas.openxmlformats.org/officeDocument/2006/relationships/hyperlink" Target="https://login.consultant.ru/link/?req=doc&amp;base=LAW&amp;n=471018&amp;dst=379" TargetMode = "External"/>
	<Relationship Id="rId551" Type="http://schemas.openxmlformats.org/officeDocument/2006/relationships/hyperlink" Target="https://login.consultant.ru/link/?req=doc&amp;base=LAW&amp;n=471018&amp;dst=479" TargetMode = "External"/>
	<Relationship Id="rId552" Type="http://schemas.openxmlformats.org/officeDocument/2006/relationships/hyperlink" Target="https://login.consultant.ru/link/?req=doc&amp;base=LAW&amp;n=375597&amp;dst=100016" TargetMode = "External"/>
	<Relationship Id="rId553" Type="http://schemas.openxmlformats.org/officeDocument/2006/relationships/hyperlink" Target="https://login.consultant.ru/link/?req=doc&amp;base=LAW&amp;n=471018&amp;dst=372" TargetMode = "External"/>
	<Relationship Id="rId554" Type="http://schemas.openxmlformats.org/officeDocument/2006/relationships/hyperlink" Target="https://login.consultant.ru/link/?req=doc&amp;base=LAW&amp;n=471018&amp;dst=373" TargetMode = "External"/>
	<Relationship Id="rId555" Type="http://schemas.openxmlformats.org/officeDocument/2006/relationships/hyperlink" Target="https://login.consultant.ru/link/?req=doc&amp;base=LAW&amp;n=471018&amp;dst=375" TargetMode = "External"/>
	<Relationship Id="rId556" Type="http://schemas.openxmlformats.org/officeDocument/2006/relationships/hyperlink" Target="https://login.consultant.ru/link/?req=doc&amp;base=LAW&amp;n=471018&amp;dst=379" TargetMode = "External"/>
	<Relationship Id="rId557" Type="http://schemas.openxmlformats.org/officeDocument/2006/relationships/hyperlink" Target="https://login.consultant.ru/link/?req=doc&amp;base=LAW&amp;n=375597&amp;dst=100017" TargetMode = "External"/>
	<Relationship Id="rId558" Type="http://schemas.openxmlformats.org/officeDocument/2006/relationships/hyperlink" Target="https://login.consultant.ru/link/?req=doc&amp;base=LAW&amp;n=471018&amp;dst=479" TargetMode = "External"/>
	<Relationship Id="rId559" Type="http://schemas.openxmlformats.org/officeDocument/2006/relationships/hyperlink" Target="https://login.consultant.ru/link/?req=doc&amp;base=LAW&amp;n=375597&amp;dst=100018" TargetMode = "External"/>
	<Relationship Id="rId560" Type="http://schemas.openxmlformats.org/officeDocument/2006/relationships/hyperlink" Target="https://login.consultant.ru/link/?req=doc&amp;base=LAW&amp;n=471018&amp;dst=220" TargetMode = "External"/>
	<Relationship Id="rId561" Type="http://schemas.openxmlformats.org/officeDocument/2006/relationships/hyperlink" Target="https://login.consultant.ru/link/?req=doc&amp;base=LAW&amp;n=471018&amp;dst=220" TargetMode = "External"/>
	<Relationship Id="rId562" Type="http://schemas.openxmlformats.org/officeDocument/2006/relationships/hyperlink" Target="https://login.consultant.ru/link/?req=doc&amp;base=LAW&amp;n=471018&amp;dst=479" TargetMode = "External"/>
	<Relationship Id="rId563" Type="http://schemas.openxmlformats.org/officeDocument/2006/relationships/hyperlink" Target="https://login.consultant.ru/link/?req=doc&amp;base=LAW&amp;n=375597&amp;dst=100019" TargetMode = "External"/>
	<Relationship Id="rId564" Type="http://schemas.openxmlformats.org/officeDocument/2006/relationships/hyperlink" Target="https://login.consultant.ru/link/?req=doc&amp;base=LAW&amp;n=308728&amp;dst=100027" TargetMode = "External"/>
	<Relationship Id="rId565" Type="http://schemas.openxmlformats.org/officeDocument/2006/relationships/hyperlink" Target="https://login.consultant.ru/link/?req=doc&amp;base=LAW&amp;n=471018&amp;dst=435" TargetMode = "External"/>
	<Relationship Id="rId566" Type="http://schemas.openxmlformats.org/officeDocument/2006/relationships/hyperlink" Target="https://login.consultant.ru/link/?req=doc&amp;base=LAW&amp;n=418189&amp;dst=100011" TargetMode = "External"/>
	<Relationship Id="rId567" Type="http://schemas.openxmlformats.org/officeDocument/2006/relationships/hyperlink" Target="https://login.consultant.ru/link/?req=doc&amp;base=LAW&amp;n=471018&amp;dst=372" TargetMode = "External"/>
	<Relationship Id="rId568" Type="http://schemas.openxmlformats.org/officeDocument/2006/relationships/hyperlink" Target="https://login.consultant.ru/link/?req=doc&amp;base=LAW&amp;n=471018&amp;dst=373" TargetMode = "External"/>
	<Relationship Id="rId569" Type="http://schemas.openxmlformats.org/officeDocument/2006/relationships/hyperlink" Target="https://login.consultant.ru/link/?req=doc&amp;base=LAW&amp;n=471018&amp;dst=375" TargetMode = "External"/>
	<Relationship Id="rId570" Type="http://schemas.openxmlformats.org/officeDocument/2006/relationships/hyperlink" Target="https://login.consultant.ru/link/?req=doc&amp;base=LAW&amp;n=471018&amp;dst=378" TargetMode = "External"/>
	<Relationship Id="rId571" Type="http://schemas.openxmlformats.org/officeDocument/2006/relationships/hyperlink" Target="https://login.consultant.ru/link/?req=doc&amp;base=LAW&amp;n=471018&amp;dst=379" TargetMode = "External"/>
	<Relationship Id="rId572" Type="http://schemas.openxmlformats.org/officeDocument/2006/relationships/hyperlink" Target="https://login.consultant.ru/link/?req=doc&amp;base=LAW&amp;n=471018&amp;dst=372" TargetMode = "External"/>
	<Relationship Id="rId573" Type="http://schemas.openxmlformats.org/officeDocument/2006/relationships/hyperlink" Target="https://login.consultant.ru/link/?req=doc&amp;base=LAW&amp;n=471018&amp;dst=373" TargetMode = "External"/>
	<Relationship Id="rId574" Type="http://schemas.openxmlformats.org/officeDocument/2006/relationships/hyperlink" Target="https://login.consultant.ru/link/?req=doc&amp;base=LAW&amp;n=471018&amp;dst=375" TargetMode = "External"/>
	<Relationship Id="rId575" Type="http://schemas.openxmlformats.org/officeDocument/2006/relationships/hyperlink" Target="https://login.consultant.ru/link/?req=doc&amp;base=LAW&amp;n=471018&amp;dst=379" TargetMode = "External"/>
	<Relationship Id="rId576" Type="http://schemas.openxmlformats.org/officeDocument/2006/relationships/hyperlink" Target="https://login.consultant.ru/link/?req=doc&amp;base=LAW&amp;n=164122&amp;dst=100131" TargetMode = "External"/>
	<Relationship Id="rId577" Type="http://schemas.openxmlformats.org/officeDocument/2006/relationships/hyperlink" Target="https://login.consultant.ru/link/?req=doc&amp;base=LAW&amp;n=428822&amp;dst=100071" TargetMode = "External"/>
	<Relationship Id="rId578" Type="http://schemas.openxmlformats.org/officeDocument/2006/relationships/hyperlink" Target="https://login.consultant.ru/link/?req=doc&amp;base=LAW&amp;n=428822&amp;dst=100073" TargetMode = "External"/>
	<Relationship Id="rId579" Type="http://schemas.openxmlformats.org/officeDocument/2006/relationships/hyperlink" Target="https://login.consultant.ru/link/?req=doc&amp;base=LAW&amp;n=471018&amp;dst=443" TargetMode = "External"/>
	<Relationship Id="rId580" Type="http://schemas.openxmlformats.org/officeDocument/2006/relationships/hyperlink" Target="https://login.consultant.ru/link/?req=doc&amp;base=LAW&amp;n=471018&amp;dst=444" TargetMode = "External"/>
	<Relationship Id="rId581" Type="http://schemas.openxmlformats.org/officeDocument/2006/relationships/hyperlink" Target="https://login.consultant.ru/link/?req=doc&amp;base=LAW&amp;n=471018&amp;dst=470" TargetMode = "External"/>
	<Relationship Id="rId582" Type="http://schemas.openxmlformats.org/officeDocument/2006/relationships/hyperlink" Target="https://login.consultant.ru/link/?req=doc&amp;base=LAW&amp;n=471018&amp;dst=340" TargetMode = "External"/>
	<Relationship Id="rId583" Type="http://schemas.openxmlformats.org/officeDocument/2006/relationships/hyperlink" Target="https://login.consultant.ru/link/?req=doc&amp;base=LAW&amp;n=471018&amp;dst=515" TargetMode = "External"/>
	<Relationship Id="rId584" Type="http://schemas.openxmlformats.org/officeDocument/2006/relationships/hyperlink" Target="https://login.consultant.ru/link/?req=doc&amp;base=LAW&amp;n=418189&amp;dst=100012" TargetMode = "External"/>
	<Relationship Id="rId585" Type="http://schemas.openxmlformats.org/officeDocument/2006/relationships/hyperlink" Target="https://login.consultant.ru/link/?req=doc&amp;base=LAW&amp;n=443233&amp;dst=100009" TargetMode = "External"/>
	<Relationship Id="rId586" Type="http://schemas.openxmlformats.org/officeDocument/2006/relationships/hyperlink" Target="https://login.consultant.ru/link/?req=doc&amp;base=LAW&amp;n=428822&amp;dst=100075" TargetMode = "External"/>
	<Relationship Id="rId587" Type="http://schemas.openxmlformats.org/officeDocument/2006/relationships/hyperlink" Target="https://login.consultant.ru/link/?req=doc&amp;base=LAW&amp;n=428822&amp;dst=100086" TargetMode = "External"/>
	<Relationship Id="rId588" Type="http://schemas.openxmlformats.org/officeDocument/2006/relationships/hyperlink" Target="https://login.consultant.ru/link/?req=doc&amp;base=LAW&amp;n=488377&amp;dst=100245" TargetMode = "External"/>
	<Relationship Id="rId589" Type="http://schemas.openxmlformats.org/officeDocument/2006/relationships/hyperlink" Target="https://login.consultant.ru/link/?req=doc&amp;base=LAW&amp;n=319482&amp;dst=100087" TargetMode = "External"/>
	<Relationship Id="rId590" Type="http://schemas.openxmlformats.org/officeDocument/2006/relationships/hyperlink" Target="https://login.consultant.ru/link/?req=doc&amp;base=LAW&amp;n=488377&amp;dst=100246" TargetMode = "External"/>
	<Relationship Id="rId591" Type="http://schemas.openxmlformats.org/officeDocument/2006/relationships/hyperlink" Target="https://login.consultant.ru/link/?req=doc&amp;base=LAW&amp;n=488460&amp;dst=100273" TargetMode = "External"/>
	<Relationship Id="rId592" Type="http://schemas.openxmlformats.org/officeDocument/2006/relationships/hyperlink" Target="https://login.consultant.ru/link/?req=doc&amp;base=LAW&amp;n=488377&amp;dst=100247" TargetMode = "External"/>
	<Relationship Id="rId593" Type="http://schemas.openxmlformats.org/officeDocument/2006/relationships/hyperlink" Target="https://login.consultant.ru/link/?req=doc&amp;base=LAW&amp;n=319482&amp;dst=100091" TargetMode = "External"/>
	<Relationship Id="rId594" Type="http://schemas.openxmlformats.org/officeDocument/2006/relationships/hyperlink" Target="https://login.consultant.ru/link/?req=doc&amp;base=LAW&amp;n=488377&amp;dst=100248" TargetMode = "External"/>
	<Relationship Id="rId595" Type="http://schemas.openxmlformats.org/officeDocument/2006/relationships/hyperlink" Target="https://login.consultant.ru/link/?req=doc&amp;base=LAW&amp;n=488377&amp;dst=100249" TargetMode = "External"/>
	<Relationship Id="rId596" Type="http://schemas.openxmlformats.org/officeDocument/2006/relationships/hyperlink" Target="https://login.consultant.ru/link/?req=doc&amp;base=LAW&amp;n=488377&amp;dst=100250" TargetMode = "External"/>
	<Relationship Id="rId597" Type="http://schemas.openxmlformats.org/officeDocument/2006/relationships/hyperlink" Target="https://login.consultant.ru/link/?req=doc&amp;base=LAW&amp;n=319482&amp;dst=100120" TargetMode = "External"/>
	<Relationship Id="rId598" Type="http://schemas.openxmlformats.org/officeDocument/2006/relationships/hyperlink" Target="https://login.consultant.ru/link/?req=doc&amp;base=LAW&amp;n=488377&amp;dst=100251" TargetMode = "External"/>
	<Relationship Id="rId599" Type="http://schemas.openxmlformats.org/officeDocument/2006/relationships/hyperlink" Target="https://login.consultant.ru/link/?req=doc&amp;base=LAW&amp;n=488377&amp;dst=100253" TargetMode = "External"/>
	<Relationship Id="rId600" Type="http://schemas.openxmlformats.org/officeDocument/2006/relationships/hyperlink" Target="https://login.consultant.ru/link/?req=doc&amp;base=LAW&amp;n=471066&amp;dst=100095" TargetMode = "External"/>
	<Relationship Id="rId601" Type="http://schemas.openxmlformats.org/officeDocument/2006/relationships/hyperlink" Target="https://login.consultant.ru/link/?req=doc&amp;base=LAW&amp;n=164122&amp;dst=100149" TargetMode = "External"/>
	<Relationship Id="rId602" Type="http://schemas.openxmlformats.org/officeDocument/2006/relationships/hyperlink" Target="https://login.consultant.ru/link/?req=doc&amp;base=LAW&amp;n=215858&amp;dst=100039" TargetMode = "External"/>
	<Relationship Id="rId603" Type="http://schemas.openxmlformats.org/officeDocument/2006/relationships/hyperlink" Target="https://login.consultant.ru/link/?req=doc&amp;base=LAW&amp;n=488451&amp;dst=100099" TargetMode = "External"/>
	<Relationship Id="rId604" Type="http://schemas.openxmlformats.org/officeDocument/2006/relationships/hyperlink" Target="https://login.consultant.ru/link/?req=doc&amp;base=LAW&amp;n=482877" TargetMode = "External"/>
	<Relationship Id="rId605" Type="http://schemas.openxmlformats.org/officeDocument/2006/relationships/hyperlink" Target="https://login.consultant.ru/link/?req=doc&amp;base=LAW&amp;n=164122&amp;dst=100150" TargetMode = "External"/>
	<Relationship Id="rId606" Type="http://schemas.openxmlformats.org/officeDocument/2006/relationships/hyperlink" Target="https://login.consultant.ru/link/?req=doc&amp;base=LAW&amp;n=215858&amp;dst=100040" TargetMode = "External"/>
	<Relationship Id="rId607" Type="http://schemas.openxmlformats.org/officeDocument/2006/relationships/hyperlink" Target="https://login.consultant.ru/link/?req=doc&amp;base=LAW&amp;n=164122&amp;dst=100152" TargetMode = "External"/>
	<Relationship Id="rId608" Type="http://schemas.openxmlformats.org/officeDocument/2006/relationships/hyperlink" Target="https://login.consultant.ru/link/?req=doc&amp;base=LAW&amp;n=164122&amp;dst=100152" TargetMode = "External"/>
	<Relationship Id="rId609" Type="http://schemas.openxmlformats.org/officeDocument/2006/relationships/hyperlink" Target="https://login.consultant.ru/link/?req=doc&amp;base=LAW&amp;n=482877" TargetMode = "External"/>
	<Relationship Id="rId610" Type="http://schemas.openxmlformats.org/officeDocument/2006/relationships/hyperlink" Target="https://login.consultant.ru/link/?req=doc&amp;base=LAW&amp;n=164122&amp;dst=100153" TargetMode = "External"/>
	<Relationship Id="rId611" Type="http://schemas.openxmlformats.org/officeDocument/2006/relationships/hyperlink" Target="https://login.consultant.ru/link/?req=doc&amp;base=LAW&amp;n=215858&amp;dst=100041" TargetMode = "External"/>
	<Relationship Id="rId612" Type="http://schemas.openxmlformats.org/officeDocument/2006/relationships/hyperlink" Target="https://login.consultant.ru/link/?req=doc&amp;base=LAW&amp;n=488451&amp;dst=100099" TargetMode = "External"/>
	<Relationship Id="rId613" Type="http://schemas.openxmlformats.org/officeDocument/2006/relationships/hyperlink" Target="https://login.consultant.ru/link/?req=doc&amp;base=LAW&amp;n=488451&amp;dst=100100" TargetMode = "External"/>
	<Relationship Id="rId614" Type="http://schemas.openxmlformats.org/officeDocument/2006/relationships/hyperlink" Target="https://login.consultant.ru/link/?req=doc&amp;base=LAW&amp;n=488377&amp;dst=100254" TargetMode = "External"/>
	<Relationship Id="rId615" Type="http://schemas.openxmlformats.org/officeDocument/2006/relationships/hyperlink" Target="https://login.consultant.ru/link/?req=doc&amp;base=LAW&amp;n=482877" TargetMode = "External"/>
	<Relationship Id="rId616" Type="http://schemas.openxmlformats.org/officeDocument/2006/relationships/hyperlink" Target="https://login.consultant.ru/link/?req=doc&amp;base=LAW&amp;n=455254&amp;dst=100015" TargetMode = "External"/>
	<Relationship Id="rId617" Type="http://schemas.openxmlformats.org/officeDocument/2006/relationships/hyperlink" Target="https://login.consultant.ru/link/?req=doc&amp;base=LAW&amp;n=455254&amp;dst=100015" TargetMode = "External"/>
	<Relationship Id="rId618" Type="http://schemas.openxmlformats.org/officeDocument/2006/relationships/hyperlink" Target="https://login.consultant.ru/link/?req=doc&amp;base=LAW&amp;n=455254&amp;dst=100015" TargetMode = "External"/>
	<Relationship Id="rId619" Type="http://schemas.openxmlformats.org/officeDocument/2006/relationships/hyperlink" Target="https://login.consultant.ru/link/?req=doc&amp;base=LAW&amp;n=488451&amp;dst=100100" TargetMode = "External"/>
	<Relationship Id="rId620" Type="http://schemas.openxmlformats.org/officeDocument/2006/relationships/hyperlink" Target="https://login.consultant.ru/link/?req=doc&amp;base=LAW&amp;n=488377&amp;dst=100254" TargetMode = "External"/>
	<Relationship Id="rId621" Type="http://schemas.openxmlformats.org/officeDocument/2006/relationships/hyperlink" Target="https://login.consultant.ru/link/?req=doc&amp;base=LAW&amp;n=192051&amp;dst=100038" TargetMode = "External"/>
	<Relationship Id="rId622" Type="http://schemas.openxmlformats.org/officeDocument/2006/relationships/hyperlink" Target="https://login.consultant.ru/link/?req=doc&amp;base=LAW&amp;n=482877&amp;dst=100182" TargetMode = "External"/>
	<Relationship Id="rId623" Type="http://schemas.openxmlformats.org/officeDocument/2006/relationships/hyperlink" Target="https://login.consultant.ru/link/?req=doc&amp;base=LAW&amp;n=192051&amp;dst=100038" TargetMode = "External"/>
	<Relationship Id="rId624" Type="http://schemas.openxmlformats.org/officeDocument/2006/relationships/hyperlink" Target="https://login.consultant.ru/link/?req=doc&amp;base=LAW&amp;n=171361&amp;dst=100025" TargetMode = "External"/>
	<Relationship Id="rId625" Type="http://schemas.openxmlformats.org/officeDocument/2006/relationships/hyperlink" Target="https://login.consultant.ru/link/?req=doc&amp;base=LAW&amp;n=215858&amp;dst=100042" TargetMode = "External"/>
	<Relationship Id="rId626" Type="http://schemas.openxmlformats.org/officeDocument/2006/relationships/hyperlink" Target="https://login.consultant.ru/link/?req=doc&amp;base=LAW&amp;n=488451&amp;dst=100101" TargetMode = "External"/>
	<Relationship Id="rId627" Type="http://schemas.openxmlformats.org/officeDocument/2006/relationships/hyperlink" Target="https://login.consultant.ru/link/?req=doc&amp;base=LAW&amp;n=488377&amp;dst=100255" TargetMode = "External"/>
	<Relationship Id="rId628" Type="http://schemas.openxmlformats.org/officeDocument/2006/relationships/hyperlink" Target="https://login.consultant.ru/link/?req=doc&amp;base=LAW&amp;n=215858&amp;dst=100044" TargetMode = "External"/>
	<Relationship Id="rId629" Type="http://schemas.openxmlformats.org/officeDocument/2006/relationships/hyperlink" Target="https://login.consultant.ru/link/?req=doc&amp;base=LAW&amp;n=215858&amp;dst=100045" TargetMode = "External"/>
	<Relationship Id="rId630" Type="http://schemas.openxmlformats.org/officeDocument/2006/relationships/hyperlink" Target="https://login.consultant.ru/link/?req=doc&amp;base=LAW&amp;n=482877" TargetMode = "External"/>
	<Relationship Id="rId631" Type="http://schemas.openxmlformats.org/officeDocument/2006/relationships/hyperlink" Target="https://login.consultant.ru/link/?req=doc&amp;base=LAW&amp;n=205808&amp;dst=100009" TargetMode = "External"/>
	<Relationship Id="rId632" Type="http://schemas.openxmlformats.org/officeDocument/2006/relationships/hyperlink" Target="https://login.consultant.ru/link/?req=doc&amp;base=LAW&amp;n=215858&amp;dst=100046" TargetMode = "External"/>
	<Relationship Id="rId633" Type="http://schemas.openxmlformats.org/officeDocument/2006/relationships/hyperlink" Target="https://login.consultant.ru/link/?req=doc&amp;base=LAW&amp;n=171361&amp;dst=100025" TargetMode = "External"/>
	<Relationship Id="rId634" Type="http://schemas.openxmlformats.org/officeDocument/2006/relationships/hyperlink" Target="https://login.consultant.ru/link/?req=doc&amp;base=LAW&amp;n=215858&amp;dst=100047" TargetMode = "External"/>
	<Relationship Id="rId635" Type="http://schemas.openxmlformats.org/officeDocument/2006/relationships/hyperlink" Target="https://login.consultant.ru/link/?req=doc&amp;base=LAW&amp;n=488377&amp;dst=100255" TargetMode = "External"/>
	<Relationship Id="rId636" Type="http://schemas.openxmlformats.org/officeDocument/2006/relationships/hyperlink" Target="https://login.consultant.ru/link/?req=doc&amp;base=LAW&amp;n=488451&amp;dst=100101" TargetMode = "External"/>
	<Relationship Id="rId637" Type="http://schemas.openxmlformats.org/officeDocument/2006/relationships/hyperlink" Target="https://login.consultant.ru/link/?req=doc&amp;base=LAW&amp;n=215858&amp;dst=100049" TargetMode = "External"/>
	<Relationship Id="rId638" Type="http://schemas.openxmlformats.org/officeDocument/2006/relationships/hyperlink" Target="https://login.consultant.ru/link/?req=doc&amp;base=LAW&amp;n=215858&amp;dst=100050" TargetMode = "External"/>
	<Relationship Id="rId639" Type="http://schemas.openxmlformats.org/officeDocument/2006/relationships/hyperlink" Target="https://login.consultant.ru/link/?req=doc&amp;base=LAW&amp;n=149118" TargetMode = "External"/>
	<Relationship Id="rId640" Type="http://schemas.openxmlformats.org/officeDocument/2006/relationships/hyperlink" Target="https://login.consultant.ru/link/?req=doc&amp;base=LAW&amp;n=51102" TargetMode = "External"/>
	<Relationship Id="rId641" Type="http://schemas.openxmlformats.org/officeDocument/2006/relationships/hyperlink" Target="https://login.consultant.ru/link/?req=doc&amp;base=LAW&amp;n=112545" TargetMode = "External"/>
	<Relationship Id="rId642" Type="http://schemas.openxmlformats.org/officeDocument/2006/relationships/hyperlink" Target="https://login.consultant.ru/link/?req=doc&amp;base=LAW&amp;n=112546" TargetMode = "External"/>
	<Relationship Id="rId643" Type="http://schemas.openxmlformats.org/officeDocument/2006/relationships/hyperlink" Target="https://login.consultant.ru/link/?req=doc&amp;base=LAW&amp;n=99848&amp;dst=100056" TargetMode = "External"/>
	<Relationship Id="rId644" Type="http://schemas.openxmlformats.org/officeDocument/2006/relationships/hyperlink" Target="https://login.consultant.ru/link/?req=doc&amp;base=LAW&amp;n=60579&amp;dst=100009" TargetMode = "External"/>
	<Relationship Id="rId645" Type="http://schemas.openxmlformats.org/officeDocument/2006/relationships/hyperlink" Target="https://login.consultant.ru/link/?req=doc&amp;base=LAW&amp;n=60579&amp;dst=100022" TargetMode = "External"/>
	<Relationship Id="rId646" Type="http://schemas.openxmlformats.org/officeDocument/2006/relationships/hyperlink" Target="https://login.consultant.ru/link/?req=doc&amp;base=LAW&amp;n=149015&amp;dst=100517" TargetMode = "External"/>
	<Relationship Id="rId647" Type="http://schemas.openxmlformats.org/officeDocument/2006/relationships/hyperlink" Target="https://login.consultant.ru/link/?req=doc&amp;base=LAW&amp;n=112548" TargetMode = "External"/>
	<Relationship Id="rId648" Type="http://schemas.openxmlformats.org/officeDocument/2006/relationships/hyperlink" Target="https://login.consultant.ru/link/?req=doc&amp;base=LAW&amp;n=67181&amp;dst=100011" TargetMode = "External"/>
	<Relationship Id="rId649" Type="http://schemas.openxmlformats.org/officeDocument/2006/relationships/hyperlink" Target="https://login.consultant.ru/link/?req=doc&amp;base=LAW&amp;n=112550" TargetMode = "External"/>
	<Relationship Id="rId650" Type="http://schemas.openxmlformats.org/officeDocument/2006/relationships/hyperlink" Target="https://login.consultant.ru/link/?req=doc&amp;base=LAW&amp;n=130527&amp;dst=100101" TargetMode = "External"/>
	<Relationship Id="rId651" Type="http://schemas.openxmlformats.org/officeDocument/2006/relationships/hyperlink" Target="https://login.consultant.ru/link/?req=doc&amp;base=LAW&amp;n=77804&amp;dst=100005" TargetMode = "External"/>
	<Relationship Id="rId652" Type="http://schemas.openxmlformats.org/officeDocument/2006/relationships/hyperlink" Target="https://login.consultant.ru/link/?req=doc&amp;base=LAW&amp;n=130529&amp;dst=100426" TargetMode = "External"/>
	<Relationship Id="rId653" Type="http://schemas.openxmlformats.org/officeDocument/2006/relationships/hyperlink" Target="https://login.consultant.ru/link/?req=doc&amp;base=LAW&amp;n=85080" TargetMode = "External"/>
	<Relationship Id="rId654" Type="http://schemas.openxmlformats.org/officeDocument/2006/relationships/hyperlink" Target="https://login.consultant.ru/link/?req=doc&amp;base=LAW&amp;n=85081&amp;dst=100005" TargetMode = "External"/>
	<Relationship Id="rId655" Type="http://schemas.openxmlformats.org/officeDocument/2006/relationships/hyperlink" Target="https://login.consultant.ru/link/?req=doc&amp;base=LAW&amp;n=85082&amp;dst=100005" TargetMode = "External"/>
	<Relationship Id="rId656" Type="http://schemas.openxmlformats.org/officeDocument/2006/relationships/hyperlink" Target="https://login.consultant.ru/link/?req=doc&amp;base=LAW&amp;n=154497&amp;dst=100163" TargetMode = "External"/>
	<Relationship Id="rId657" Type="http://schemas.openxmlformats.org/officeDocument/2006/relationships/hyperlink" Target="https://login.consultant.ru/link/?req=doc&amp;base=LAW&amp;n=88697&amp;dst=100125" TargetMode = "External"/>
	<Relationship Id="rId658" Type="http://schemas.openxmlformats.org/officeDocument/2006/relationships/hyperlink" Target="https://login.consultant.ru/link/?req=doc&amp;base=LAW&amp;n=112552&amp;dst=100021" TargetMode = "External"/>
	<Relationship Id="rId659" Type="http://schemas.openxmlformats.org/officeDocument/2006/relationships/hyperlink" Target="https://login.consultant.ru/link/?req=doc&amp;base=LAW&amp;n=112553" TargetMode = "External"/>
	<Relationship Id="rId660" Type="http://schemas.openxmlformats.org/officeDocument/2006/relationships/hyperlink" Target="https://login.consultant.ru/link/?req=doc&amp;base=LAW&amp;n=94551" TargetMode = "External"/>
	<Relationship Id="rId661" Type="http://schemas.openxmlformats.org/officeDocument/2006/relationships/hyperlink" Target="https://login.consultant.ru/link/?req=doc&amp;base=LAW&amp;n=112558" TargetMode = "External"/>
	<Relationship Id="rId662" Type="http://schemas.openxmlformats.org/officeDocument/2006/relationships/hyperlink" Target="https://login.consultant.ru/link/?req=doc&amp;base=LAW&amp;n=112559&amp;dst=100129" TargetMode = "External"/>
	<Relationship Id="rId663" Type="http://schemas.openxmlformats.org/officeDocument/2006/relationships/hyperlink" Target="https://login.consultant.ru/link/?req=doc&amp;base=LAW&amp;n=130530&amp;dst=100065" TargetMode = "External"/>
	<Relationship Id="rId664" Type="http://schemas.openxmlformats.org/officeDocument/2006/relationships/hyperlink" Target="https://login.consultant.ru/link/?req=doc&amp;base=LAW&amp;n=101022" TargetMode = "External"/>
	<Relationship Id="rId665" Type="http://schemas.openxmlformats.org/officeDocument/2006/relationships/hyperlink" Target="https://login.consultant.ru/link/?req=doc&amp;base=LAW&amp;n=112567" TargetMode = "External"/>
	<Relationship Id="rId666" Type="http://schemas.openxmlformats.org/officeDocument/2006/relationships/hyperlink" Target="https://login.consultant.ru/link/?req=doc&amp;base=LAW&amp;n=105360" TargetMode = "External"/>
	<Relationship Id="rId667" Type="http://schemas.openxmlformats.org/officeDocument/2006/relationships/hyperlink" Target="https://login.consultant.ru/link/?req=doc&amp;base=LAW&amp;n=151322&amp;dst=100993" TargetMode = "External"/>
	<Relationship Id="rId668" Type="http://schemas.openxmlformats.org/officeDocument/2006/relationships/hyperlink" Target="https://login.consultant.ru/link/?req=doc&amp;base=LAW&amp;n=114536&amp;dst=100006" TargetMode = "External"/>
	<Relationship Id="rId669" Type="http://schemas.openxmlformats.org/officeDocument/2006/relationships/hyperlink" Target="https://login.consultant.ru/link/?req=doc&amp;base=LAW&amp;n=130526&amp;dst=100021" TargetMode = "External"/>
	<Relationship Id="rId670" Type="http://schemas.openxmlformats.org/officeDocument/2006/relationships/hyperlink" Target="https://login.consultant.ru/link/?req=doc&amp;base=LAW&amp;n=113251&amp;dst=100012" TargetMode = "External"/>
	<Relationship Id="rId671" Type="http://schemas.openxmlformats.org/officeDocument/2006/relationships/hyperlink" Target="https://login.consultant.ru/link/?req=doc&amp;base=LAW&amp;n=115047&amp;dst=100010" TargetMode = "External"/>
	<Relationship Id="rId672" Type="http://schemas.openxmlformats.org/officeDocument/2006/relationships/hyperlink" Target="https://login.consultant.ru/link/?req=doc&amp;base=LAW&amp;n=116887" TargetMode = "External"/>
	<Relationship Id="rId673" Type="http://schemas.openxmlformats.org/officeDocument/2006/relationships/hyperlink" Target="https://login.consultant.ru/link/?req=doc&amp;base=LAW&amp;n=130580&amp;dst=100025" TargetMode = "External"/>
	<Relationship Id="rId674" Type="http://schemas.openxmlformats.org/officeDocument/2006/relationships/hyperlink" Target="https://login.consultant.ru/link/?req=doc&amp;base=LAW&amp;n=1262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22.10.2012 N 1075
(ред. от 17.10.2024)
"О ценообразовании в сфере теплоснабжения"
(вместе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dc:title>
  <dcterms:created xsi:type="dcterms:W3CDTF">2024-12-09T06:22:44Z</dcterms:created>
</cp:coreProperties>
</file>